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3" w:rsidRPr="00887012" w:rsidRDefault="00085B63" w:rsidP="00085B63">
      <w:pPr>
        <w:spacing w:after="0"/>
        <w:ind w:left="-284" w:right="-738"/>
        <w:rPr>
          <w:rFonts w:ascii="Georgia" w:hAnsi="Georgia" w:cs="Arial"/>
          <w:b/>
          <w:sz w:val="72"/>
          <w:szCs w:val="72"/>
        </w:rPr>
      </w:pPr>
      <w:r w:rsidRPr="00085B63">
        <w:rPr>
          <w:rFonts w:ascii="Georgia" w:hAnsi="Georgia" w:cs="Arial"/>
          <w:b/>
          <w:sz w:val="72"/>
          <w:szCs w:val="72"/>
        </w:rPr>
        <w:t xml:space="preserve"> </w:t>
      </w:r>
      <w:r w:rsidRPr="00887012">
        <w:rPr>
          <w:rFonts w:ascii="Georgia" w:hAnsi="Georgia" w:cs="Arial"/>
          <w:b/>
          <w:sz w:val="72"/>
          <w:szCs w:val="72"/>
        </w:rPr>
        <w:t xml:space="preserve">Muzeum JUDr. O. Kudrny </w:t>
      </w:r>
      <w:r>
        <w:rPr>
          <w:rFonts w:ascii="Georgia" w:hAnsi="Georgia" w:cs="Arial"/>
          <w:b/>
          <w:sz w:val="72"/>
          <w:szCs w:val="72"/>
        </w:rPr>
        <w:t>v</w:t>
      </w:r>
      <w:r w:rsidRPr="00887012">
        <w:rPr>
          <w:rFonts w:ascii="Georgia" w:hAnsi="Georgia" w:cs="Arial"/>
          <w:b/>
          <w:sz w:val="72"/>
          <w:szCs w:val="72"/>
        </w:rPr>
        <w:t> Netolicích</w:t>
      </w:r>
    </w:p>
    <w:p w:rsidR="00085B63" w:rsidRPr="00887012" w:rsidRDefault="00085B63" w:rsidP="00085B63">
      <w:pPr>
        <w:spacing w:after="0"/>
        <w:ind w:left="2410"/>
        <w:rPr>
          <w:rFonts w:ascii="Georgia" w:hAnsi="Georgia" w:cs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E3C5A0" wp14:editId="24214A84">
            <wp:simplePos x="0" y="0"/>
            <wp:positionH relativeFrom="column">
              <wp:posOffset>-261620</wp:posOffset>
            </wp:positionH>
            <wp:positionV relativeFrom="paragraph">
              <wp:posOffset>25400</wp:posOffset>
            </wp:positionV>
            <wp:extent cx="27527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25" y="21542"/>
                <wp:lineTo x="21525" y="0"/>
                <wp:lineTo x="0" y="0"/>
              </wp:wrapPolygon>
            </wp:wrapTight>
            <wp:docPr id="1" name="Obrázek 1" descr="C:\Users\W7\AppData\Local\Microsoft\Windows\Temporary Internet Files\Content.Word\LOG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AppData\Local\Microsoft\Windows\Temporary Internet Files\Content.Word\LOGO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12">
        <w:rPr>
          <w:rFonts w:ascii="Georgia" w:hAnsi="Georgia" w:cs="Arial"/>
          <w:sz w:val="72"/>
          <w:szCs w:val="72"/>
        </w:rPr>
        <w:t xml:space="preserve">          </w:t>
      </w:r>
    </w:p>
    <w:p w:rsidR="00085B63" w:rsidRDefault="00085B63" w:rsidP="00085B63">
      <w:pPr>
        <w:spacing w:after="0"/>
        <w:ind w:left="2410"/>
        <w:rPr>
          <w:rFonts w:ascii="Georgia" w:hAnsi="Georgia" w:cs="Arial"/>
          <w:sz w:val="72"/>
          <w:szCs w:val="72"/>
        </w:rPr>
      </w:pPr>
      <w:r w:rsidRPr="00887012">
        <w:rPr>
          <w:rFonts w:ascii="Georgia" w:hAnsi="Georgia" w:cs="Arial"/>
          <w:sz w:val="72"/>
          <w:szCs w:val="72"/>
        </w:rPr>
        <w:t xml:space="preserve">               Vás zve </w:t>
      </w:r>
      <w:r>
        <w:rPr>
          <w:rFonts w:ascii="Georgia" w:hAnsi="Georgia" w:cs="Arial"/>
          <w:sz w:val="72"/>
          <w:szCs w:val="72"/>
        </w:rPr>
        <w:t>na besedu</w:t>
      </w:r>
      <w:r w:rsidR="00D27595">
        <w:rPr>
          <w:rFonts w:ascii="Georgia" w:hAnsi="Georgia" w:cs="Arial"/>
          <w:sz w:val="72"/>
          <w:szCs w:val="72"/>
        </w:rPr>
        <w:t xml:space="preserve"> </w:t>
      </w:r>
      <w:bookmarkStart w:id="0" w:name="_GoBack"/>
      <w:bookmarkEnd w:id="0"/>
      <w:r w:rsidR="00D27595">
        <w:rPr>
          <w:rFonts w:ascii="Georgia" w:hAnsi="Georgia" w:cs="Arial"/>
          <w:sz w:val="72"/>
          <w:szCs w:val="72"/>
        </w:rPr>
        <w:t xml:space="preserve"> </w:t>
      </w:r>
      <w:r>
        <w:rPr>
          <w:rFonts w:ascii="Georgia" w:hAnsi="Georgia" w:cs="Arial"/>
          <w:sz w:val="72"/>
          <w:szCs w:val="72"/>
        </w:rPr>
        <w:t xml:space="preserve"> </w:t>
      </w:r>
    </w:p>
    <w:p w:rsidR="00085B63" w:rsidRDefault="00085B63" w:rsidP="00085B63"/>
    <w:p w:rsidR="00085B63" w:rsidRPr="00085B63" w:rsidRDefault="00085B63" w:rsidP="00085B63">
      <w:pPr>
        <w:jc w:val="center"/>
        <w:rPr>
          <w:rFonts w:ascii="Georgia" w:hAnsi="Georgia"/>
          <w:color w:val="FF3300"/>
          <w:sz w:val="96"/>
          <w:szCs w:val="96"/>
        </w:rPr>
      </w:pPr>
      <w:r w:rsidRPr="00085B63">
        <w:rPr>
          <w:rFonts w:ascii="Georgia" w:hAnsi="Georgia"/>
          <w:color w:val="FF3300"/>
          <w:sz w:val="96"/>
          <w:szCs w:val="96"/>
        </w:rPr>
        <w:t>Miroslav Šobr</w:t>
      </w:r>
    </w:p>
    <w:p w:rsidR="00085B63" w:rsidRPr="00085B63" w:rsidRDefault="00085B63" w:rsidP="00085B63">
      <w:pPr>
        <w:jc w:val="center"/>
        <w:rPr>
          <w:rFonts w:ascii="Georgia" w:hAnsi="Georgia"/>
          <w:color w:val="FF3300"/>
          <w:sz w:val="72"/>
          <w:szCs w:val="72"/>
        </w:rPr>
      </w:pPr>
      <w:r w:rsidRPr="00085B63">
        <w:rPr>
          <w:rFonts w:ascii="Georgia" w:hAnsi="Georgia"/>
          <w:color w:val="FF3300"/>
          <w:sz w:val="72"/>
          <w:szCs w:val="72"/>
        </w:rPr>
        <w:t>Putování románovou krajinou</w:t>
      </w:r>
    </w:p>
    <w:p w:rsidR="00085B63" w:rsidRPr="00085B63" w:rsidRDefault="00085B63" w:rsidP="00085B63">
      <w:pPr>
        <w:spacing w:after="0"/>
        <w:ind w:left="708" w:firstLine="708"/>
        <w:rPr>
          <w:rFonts w:ascii="Georgia" w:hAnsi="Georgia" w:cs="Arial"/>
          <w:b/>
          <w:sz w:val="32"/>
          <w:szCs w:val="32"/>
        </w:rPr>
      </w:pPr>
      <w:r w:rsidRPr="00887012">
        <w:rPr>
          <w:rFonts w:ascii="Georgia" w:hAnsi="Georgia" w:cs="Arial"/>
          <w:sz w:val="96"/>
          <w:szCs w:val="96"/>
        </w:rPr>
        <w:t>úterý 2</w:t>
      </w:r>
      <w:r>
        <w:rPr>
          <w:rFonts w:ascii="Georgia" w:hAnsi="Georgia" w:cs="Arial"/>
          <w:sz w:val="96"/>
          <w:szCs w:val="96"/>
        </w:rPr>
        <w:t>1</w:t>
      </w:r>
      <w:r w:rsidRPr="00887012">
        <w:rPr>
          <w:rFonts w:ascii="Georgia" w:hAnsi="Georgia" w:cs="Arial"/>
          <w:sz w:val="96"/>
          <w:szCs w:val="96"/>
        </w:rPr>
        <w:t xml:space="preserve">. </w:t>
      </w:r>
      <w:r>
        <w:rPr>
          <w:rFonts w:ascii="Georgia" w:hAnsi="Georgia" w:cs="Arial"/>
          <w:sz w:val="96"/>
          <w:szCs w:val="96"/>
        </w:rPr>
        <w:t>10</w:t>
      </w:r>
      <w:r w:rsidRPr="00887012">
        <w:rPr>
          <w:rFonts w:ascii="Georgia" w:hAnsi="Georgia" w:cs="Arial"/>
          <w:sz w:val="96"/>
          <w:szCs w:val="96"/>
        </w:rPr>
        <w:t xml:space="preserve">. 2014  </w:t>
      </w:r>
      <w:r w:rsidRPr="00887012">
        <w:rPr>
          <w:rFonts w:ascii="Georgia" w:hAnsi="Georgia" w:cs="Arial"/>
          <w:sz w:val="96"/>
          <w:szCs w:val="96"/>
        </w:rPr>
        <w:br/>
      </w:r>
    </w:p>
    <w:p w:rsidR="00085B63" w:rsidRDefault="00085B63" w:rsidP="00085B63">
      <w:pPr>
        <w:spacing w:after="0"/>
        <w:ind w:left="-426" w:right="-597" w:firstLine="142"/>
      </w:pPr>
      <w:r>
        <w:rPr>
          <w:rFonts w:ascii="Georgia" w:hAnsi="Georgia" w:cs="Arial"/>
          <w:b/>
          <w:sz w:val="72"/>
          <w:szCs w:val="72"/>
        </w:rPr>
        <w:t xml:space="preserve">  </w:t>
      </w:r>
      <w:r w:rsidRPr="00887012">
        <w:rPr>
          <w:rFonts w:ascii="Georgia" w:hAnsi="Georgia" w:cs="Arial"/>
          <w:b/>
          <w:sz w:val="72"/>
          <w:szCs w:val="72"/>
        </w:rPr>
        <w:t>salon</w:t>
      </w:r>
      <w:r>
        <w:rPr>
          <w:rFonts w:ascii="Georgia" w:hAnsi="Georgia" w:cs="Arial"/>
          <w:b/>
          <w:sz w:val="72"/>
          <w:szCs w:val="72"/>
        </w:rPr>
        <w:t>ek</w:t>
      </w:r>
      <w:r w:rsidRPr="00887012">
        <w:rPr>
          <w:rFonts w:ascii="Georgia" w:hAnsi="Georgia" w:cs="Arial"/>
          <w:b/>
          <w:sz w:val="72"/>
          <w:szCs w:val="72"/>
        </w:rPr>
        <w:t xml:space="preserve"> netolického muzea</w:t>
      </w:r>
      <w:r>
        <w:rPr>
          <w:rFonts w:ascii="Georgia" w:hAnsi="Georgia" w:cs="Arial"/>
          <w:b/>
          <w:sz w:val="72"/>
          <w:szCs w:val="72"/>
        </w:rPr>
        <w:t xml:space="preserve"> v</w:t>
      </w:r>
      <w:r w:rsidRPr="00887012">
        <w:rPr>
          <w:rFonts w:ascii="Georgia" w:hAnsi="Georgia" w:cs="Arial"/>
          <w:b/>
          <w:sz w:val="72"/>
          <w:szCs w:val="72"/>
        </w:rPr>
        <w:t xml:space="preserve"> 17 hodin</w:t>
      </w:r>
    </w:p>
    <w:p w:rsidR="00085B63" w:rsidRDefault="00085B63" w:rsidP="00085B63">
      <w:pPr>
        <w:rPr>
          <w:rFonts w:ascii="Georgia" w:hAnsi="Georgia"/>
        </w:rPr>
      </w:pPr>
    </w:p>
    <w:p w:rsidR="000A1A54" w:rsidRPr="00085B63" w:rsidRDefault="00085B63" w:rsidP="00085B63">
      <w:pPr>
        <w:jc w:val="center"/>
        <w:rPr>
          <w:i/>
          <w:sz w:val="24"/>
          <w:szCs w:val="24"/>
        </w:rPr>
      </w:pPr>
      <w:r w:rsidRPr="00085B63">
        <w:rPr>
          <w:rFonts w:ascii="Georgia" w:hAnsi="Georgia"/>
          <w:i/>
          <w:sz w:val="24"/>
          <w:szCs w:val="24"/>
        </w:rPr>
        <w:t xml:space="preserve">Program mapuje projekt Zahradou poznání, který vzniká tak, že se na několika místech Strakonicka a </w:t>
      </w:r>
      <w:proofErr w:type="spellStart"/>
      <w:r w:rsidRPr="00085B63">
        <w:rPr>
          <w:rFonts w:ascii="Georgia" w:hAnsi="Georgia"/>
          <w:i/>
          <w:sz w:val="24"/>
          <w:szCs w:val="24"/>
        </w:rPr>
        <w:t>Prachaticka</w:t>
      </w:r>
      <w:proofErr w:type="spellEnd"/>
      <w:r w:rsidRPr="00085B63">
        <w:rPr>
          <w:rFonts w:ascii="Georgia" w:hAnsi="Georgia"/>
          <w:i/>
          <w:sz w:val="24"/>
          <w:szCs w:val="24"/>
        </w:rPr>
        <w:t xml:space="preserve"> vytváří krásná stromořadí či aleje jako pocta spisovateli či básníkovi, který má k danému místu vztah.</w:t>
      </w:r>
    </w:p>
    <w:sectPr w:rsidR="000A1A54" w:rsidRPr="00085B63" w:rsidSect="00085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3"/>
    <w:rsid w:val="00085B63"/>
    <w:rsid w:val="000A1A54"/>
    <w:rsid w:val="00D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F0E9-F265-4575-8F0F-9F59743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B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3</cp:revision>
  <dcterms:created xsi:type="dcterms:W3CDTF">2014-07-16T13:43:00Z</dcterms:created>
  <dcterms:modified xsi:type="dcterms:W3CDTF">2014-07-17T07:09:00Z</dcterms:modified>
</cp:coreProperties>
</file>