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86" w:rsidRPr="00474986" w:rsidRDefault="00474986" w:rsidP="00474986">
      <w:pPr>
        <w:pStyle w:val="Default"/>
        <w:tabs>
          <w:tab w:val="left" w:pos="5103"/>
        </w:tabs>
        <w:jc w:val="both"/>
        <w:rPr>
          <w:rFonts w:ascii="Arial" w:hAnsi="Arial" w:cs="Arial"/>
          <w:b/>
        </w:rPr>
      </w:pPr>
      <w:r w:rsidRPr="00474986">
        <w:rPr>
          <w:rFonts w:ascii="Arial" w:hAnsi="Arial" w:cs="Arial"/>
          <w:b/>
        </w:rPr>
        <w:t xml:space="preserve">Netolické muzeum </w:t>
      </w:r>
      <w:r>
        <w:rPr>
          <w:rFonts w:ascii="Arial" w:hAnsi="Arial" w:cs="Arial"/>
          <w:b/>
        </w:rPr>
        <w:t xml:space="preserve">zve na výstavy a soutěž  </w:t>
      </w:r>
    </w:p>
    <w:p w:rsidR="00474986" w:rsidRPr="0008268B" w:rsidRDefault="00F51345" w:rsidP="0080253E">
      <w:pPr>
        <w:tabs>
          <w:tab w:val="left" w:pos="5103"/>
          <w:tab w:val="left" w:pos="9000"/>
        </w:tabs>
        <w:ind w:right="72"/>
        <w:jc w:val="both"/>
        <w:rPr>
          <w:rFonts w:ascii="Arial" w:hAnsi="Arial" w:cs="Arial"/>
        </w:rPr>
      </w:pPr>
      <w:r>
        <w:rPr>
          <w:rFonts w:ascii="Arial" w:hAnsi="Arial" w:cs="Arial"/>
          <w:noProof/>
        </w:rPr>
        <w:drawing>
          <wp:anchor distT="0" distB="0" distL="114300" distR="114300" simplePos="0" relativeHeight="251659776" behindDoc="1" locked="0" layoutInCell="1" allowOverlap="1">
            <wp:simplePos x="0" y="0"/>
            <wp:positionH relativeFrom="column">
              <wp:posOffset>52705</wp:posOffset>
            </wp:positionH>
            <wp:positionV relativeFrom="paragraph">
              <wp:posOffset>88900</wp:posOffset>
            </wp:positionV>
            <wp:extent cx="1504800" cy="1800000"/>
            <wp:effectExtent l="0" t="0" r="635" b="0"/>
            <wp:wrapTight wrapText="bothSides">
              <wp:wrapPolygon edited="0">
                <wp:start x="0" y="0"/>
                <wp:lineTo x="0" y="21265"/>
                <wp:lineTo x="21336" y="21265"/>
                <wp:lineTo x="21336"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 muzeu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4800" cy="1800000"/>
                    </a:xfrm>
                    <a:prstGeom prst="rect">
                      <a:avLst/>
                    </a:prstGeom>
                  </pic:spPr>
                </pic:pic>
              </a:graphicData>
            </a:graphic>
            <wp14:sizeRelH relativeFrom="page">
              <wp14:pctWidth>0</wp14:pctWidth>
            </wp14:sizeRelH>
            <wp14:sizeRelV relativeFrom="page">
              <wp14:pctHeight>0</wp14:pctHeight>
            </wp14:sizeRelV>
          </wp:anchor>
        </w:drawing>
      </w:r>
      <w:r w:rsidR="00474986" w:rsidRPr="0008268B">
        <w:rPr>
          <w:rFonts w:ascii="Arial" w:hAnsi="Arial" w:cs="Arial"/>
        </w:rPr>
        <w:t xml:space="preserve">Muzeum JUDr. O. Kudrny v Netolicích a </w:t>
      </w:r>
      <w:r w:rsidR="006015DE" w:rsidRPr="0008268B">
        <w:rPr>
          <w:rFonts w:ascii="Arial" w:hAnsi="Arial" w:cs="Arial"/>
        </w:rPr>
        <w:t xml:space="preserve">Pohádkové království o. s. </w:t>
      </w:r>
      <w:r w:rsidR="00474986" w:rsidRPr="0008268B">
        <w:rPr>
          <w:rFonts w:ascii="Arial" w:hAnsi="Arial" w:cs="Arial"/>
        </w:rPr>
        <w:t>Vás srdečně zvou na vernisáž výstav</w:t>
      </w:r>
    </w:p>
    <w:p w:rsidR="008301F1" w:rsidRPr="001E2876" w:rsidRDefault="00474986" w:rsidP="008301F1">
      <w:pPr>
        <w:jc w:val="both"/>
        <w:rPr>
          <w:rFonts w:ascii="Arial" w:hAnsi="Arial" w:cs="Arial"/>
          <w:b/>
        </w:rPr>
      </w:pPr>
      <w:r w:rsidRPr="001E2876">
        <w:rPr>
          <w:rFonts w:ascii="Arial" w:hAnsi="Arial" w:cs="Arial"/>
          <w:b/>
        </w:rPr>
        <w:t>„18. ročník pohlednice ČR 2015 - 3. ročník výstavy ve městě Netolice“ a „20 let jižních Čech pohádkových s Jaro</w:t>
      </w:r>
      <w:r w:rsidR="008301F1" w:rsidRPr="001E2876">
        <w:rPr>
          <w:rFonts w:ascii="Arial" w:hAnsi="Arial" w:cs="Arial"/>
          <w:b/>
        </w:rPr>
        <w:t>s</w:t>
      </w:r>
      <w:r w:rsidRPr="001E2876">
        <w:rPr>
          <w:rFonts w:ascii="Arial" w:hAnsi="Arial" w:cs="Arial"/>
          <w:b/>
        </w:rPr>
        <w:t xml:space="preserve">lavem </w:t>
      </w:r>
      <w:proofErr w:type="spellStart"/>
      <w:r w:rsidRPr="001E2876">
        <w:rPr>
          <w:rFonts w:ascii="Arial" w:hAnsi="Arial" w:cs="Arial"/>
          <w:b/>
        </w:rPr>
        <w:t>Kerlesem</w:t>
      </w:r>
      <w:proofErr w:type="spellEnd"/>
      <w:r w:rsidRPr="001E2876">
        <w:rPr>
          <w:rFonts w:ascii="Arial" w:hAnsi="Arial" w:cs="Arial"/>
          <w:b/>
        </w:rPr>
        <w:t>“</w:t>
      </w:r>
      <w:r w:rsidR="008301F1" w:rsidRPr="001E2876">
        <w:rPr>
          <w:rFonts w:ascii="Arial" w:hAnsi="Arial" w:cs="Arial"/>
          <w:b/>
        </w:rPr>
        <w:t>.</w:t>
      </w:r>
    </w:p>
    <w:p w:rsidR="008301F1" w:rsidRPr="0008268B" w:rsidRDefault="008301F1" w:rsidP="008301F1">
      <w:pPr>
        <w:jc w:val="both"/>
        <w:rPr>
          <w:rFonts w:ascii="Arial" w:hAnsi="Arial" w:cs="Arial"/>
        </w:rPr>
      </w:pPr>
      <w:r w:rsidRPr="0008268B">
        <w:rPr>
          <w:rFonts w:ascii="Arial" w:hAnsi="Arial" w:cs="Arial"/>
        </w:rPr>
        <w:br/>
        <w:t>K netolickému muzeu neodmyslitelně patří pohlednice. </w:t>
      </w:r>
      <w:r w:rsidR="00C30191">
        <w:rPr>
          <w:rFonts w:ascii="Arial" w:hAnsi="Arial" w:cs="Arial"/>
        </w:rPr>
        <w:br/>
      </w:r>
      <w:r w:rsidRPr="0008268B">
        <w:rPr>
          <w:rFonts w:ascii="Arial" w:hAnsi="Arial" w:cs="Arial"/>
        </w:rPr>
        <w:t>V ČR najdeme největší sbírku v pardubickém muzeu, město Netolice se může pochlubit druhou nejpočetnější sbírkou pohlednic, která čítá cca 160 000 kusů. Ve sbírkách muzea se nacházejí různé druhy pohlednic od žánrových, místopisných, příležitostných až po různé reprodukce malířů a dalších.</w:t>
      </w:r>
    </w:p>
    <w:p w:rsidR="00BB6BF3" w:rsidRPr="0008268B" w:rsidRDefault="00BB6BF3" w:rsidP="008301F1">
      <w:pPr>
        <w:tabs>
          <w:tab w:val="left" w:pos="5103"/>
          <w:tab w:val="left" w:pos="9000"/>
        </w:tabs>
        <w:ind w:right="72"/>
        <w:jc w:val="both"/>
        <w:rPr>
          <w:rFonts w:ascii="Arial" w:hAnsi="Arial" w:cs="Arial"/>
        </w:rPr>
      </w:pPr>
    </w:p>
    <w:p w:rsidR="008301F1" w:rsidRPr="0008268B" w:rsidRDefault="00AE1A0C" w:rsidP="008301F1">
      <w:pPr>
        <w:tabs>
          <w:tab w:val="left" w:pos="5103"/>
          <w:tab w:val="left" w:pos="9000"/>
        </w:tabs>
        <w:ind w:right="72"/>
        <w:jc w:val="both"/>
        <w:rPr>
          <w:rFonts w:ascii="Arial" w:hAnsi="Arial" w:cs="Arial"/>
        </w:rPr>
      </w:pPr>
      <w:r w:rsidRPr="0008268B">
        <w:rPr>
          <w:rFonts w:ascii="Arial" w:hAnsi="Arial" w:cs="Arial"/>
          <w:noProof/>
        </w:rPr>
        <w:drawing>
          <wp:anchor distT="0" distB="0" distL="114300" distR="114300" simplePos="0" relativeHeight="251657728" behindDoc="1" locked="0" layoutInCell="1" allowOverlap="1" wp14:anchorId="4C5442BA" wp14:editId="5790C0D2">
            <wp:simplePos x="0" y="0"/>
            <wp:positionH relativeFrom="column">
              <wp:posOffset>-3810</wp:posOffset>
            </wp:positionH>
            <wp:positionV relativeFrom="paragraph">
              <wp:posOffset>58420</wp:posOffset>
            </wp:positionV>
            <wp:extent cx="536575" cy="719455"/>
            <wp:effectExtent l="0" t="0" r="0" b="4445"/>
            <wp:wrapTight wrapText="bothSides">
              <wp:wrapPolygon edited="0">
                <wp:start x="0" y="0"/>
                <wp:lineTo x="0" y="21162"/>
                <wp:lineTo x="20705" y="21162"/>
                <wp:lineTo x="20705" y="0"/>
                <wp:lineTo x="0" y="0"/>
              </wp:wrapPolygon>
            </wp:wrapTight>
            <wp:docPr id="1" name="Obrázek 1" descr="Kapr - Net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r - Netoli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6575" cy="719455"/>
                    </a:xfrm>
                    <a:prstGeom prst="rect">
                      <a:avLst/>
                    </a:prstGeom>
                    <a:noFill/>
                  </pic:spPr>
                </pic:pic>
              </a:graphicData>
            </a:graphic>
            <wp14:sizeRelH relativeFrom="page">
              <wp14:pctWidth>0</wp14:pctWidth>
            </wp14:sizeRelH>
            <wp14:sizeRelV relativeFrom="page">
              <wp14:pctHeight>0</wp14:pctHeight>
            </wp14:sizeRelV>
          </wp:anchor>
        </w:drawing>
      </w:r>
      <w:r w:rsidR="008301F1" w:rsidRPr="0008268B">
        <w:rPr>
          <w:rFonts w:ascii="Arial" w:hAnsi="Arial" w:cs="Arial"/>
        </w:rPr>
        <w:t xml:space="preserve">U příležitosti zahájení výstavy promluví pohádkový kancléř Marcel </w:t>
      </w:r>
      <w:proofErr w:type="spellStart"/>
      <w:r w:rsidR="008301F1" w:rsidRPr="0008268B">
        <w:rPr>
          <w:rFonts w:ascii="Arial" w:hAnsi="Arial" w:cs="Arial"/>
        </w:rPr>
        <w:t>Goetz</w:t>
      </w:r>
      <w:proofErr w:type="spellEnd"/>
      <w:r w:rsidR="008301F1" w:rsidRPr="0008268B">
        <w:rPr>
          <w:rFonts w:ascii="Arial" w:hAnsi="Arial" w:cs="Arial"/>
        </w:rPr>
        <w:t xml:space="preserve"> z Českých Budějovic, který spolupracoval dlouhá léta s kreslířem Jaroslavem </w:t>
      </w:r>
      <w:proofErr w:type="spellStart"/>
      <w:r w:rsidR="008301F1" w:rsidRPr="0008268B">
        <w:rPr>
          <w:rFonts w:ascii="Arial" w:hAnsi="Arial" w:cs="Arial"/>
        </w:rPr>
        <w:t>Kerlesem</w:t>
      </w:r>
      <w:proofErr w:type="spellEnd"/>
      <w:r w:rsidR="008301F1" w:rsidRPr="0008268B">
        <w:rPr>
          <w:rFonts w:ascii="Arial" w:hAnsi="Arial" w:cs="Arial"/>
        </w:rPr>
        <w:t xml:space="preserve"> na projektu Pohádkové království, která je spjato s jeho jménem. Autor postaviček kapra Jakuba, namaloval </w:t>
      </w:r>
      <w:r w:rsidR="005B1F97" w:rsidRPr="0008268B">
        <w:rPr>
          <w:rFonts w:ascii="Arial" w:hAnsi="Arial" w:cs="Arial"/>
        </w:rPr>
        <w:t>i</w:t>
      </w:r>
      <w:r w:rsidR="008301F1" w:rsidRPr="0008268B">
        <w:rPr>
          <w:rFonts w:ascii="Arial" w:hAnsi="Arial" w:cs="Arial"/>
        </w:rPr>
        <w:t xml:space="preserve"> </w:t>
      </w:r>
      <w:r w:rsidR="005B1F97" w:rsidRPr="0008268B">
        <w:rPr>
          <w:rFonts w:ascii="Arial" w:hAnsi="Arial" w:cs="Arial"/>
        </w:rPr>
        <w:t xml:space="preserve">netolického kapra </w:t>
      </w:r>
      <w:r w:rsidR="008301F1" w:rsidRPr="0008268B">
        <w:rPr>
          <w:rFonts w:ascii="Arial" w:hAnsi="Arial" w:cs="Arial"/>
        </w:rPr>
        <w:t>– pekaře.</w:t>
      </w:r>
    </w:p>
    <w:p w:rsidR="008301F1" w:rsidRPr="0008268B" w:rsidRDefault="008301F1" w:rsidP="0080253E">
      <w:pPr>
        <w:jc w:val="both"/>
        <w:rPr>
          <w:rFonts w:ascii="Arial" w:hAnsi="Arial" w:cs="Arial"/>
        </w:rPr>
      </w:pPr>
    </w:p>
    <w:p w:rsidR="00474986" w:rsidRPr="0008268B" w:rsidRDefault="00474986" w:rsidP="0080253E">
      <w:pPr>
        <w:jc w:val="both"/>
        <w:rPr>
          <w:rFonts w:ascii="Arial" w:hAnsi="Arial" w:cs="Arial"/>
        </w:rPr>
      </w:pPr>
      <w:r w:rsidRPr="0008268B">
        <w:rPr>
          <w:rFonts w:ascii="Arial" w:hAnsi="Arial" w:cs="Arial"/>
        </w:rPr>
        <w:t xml:space="preserve">Dnem vernisáže bude středeční odpoledne. Ptáte-li se kdy, v kolik a kde? Zváni jste ve středu 1. dubna 2015 v 17.00 hodin do Muzea JUDr. O. Kudrny v Netolicích. </w:t>
      </w:r>
    </w:p>
    <w:p w:rsidR="00474986" w:rsidRPr="0008268B" w:rsidRDefault="00474986" w:rsidP="0080253E">
      <w:pPr>
        <w:tabs>
          <w:tab w:val="left" w:pos="5103"/>
          <w:tab w:val="left" w:pos="9000"/>
        </w:tabs>
        <w:ind w:right="72"/>
        <w:jc w:val="both"/>
        <w:rPr>
          <w:rFonts w:ascii="Arial" w:hAnsi="Arial" w:cs="Arial"/>
        </w:rPr>
      </w:pPr>
      <w:r w:rsidRPr="0008268B">
        <w:rPr>
          <w:rFonts w:ascii="Arial" w:hAnsi="Arial" w:cs="Arial"/>
        </w:rPr>
        <w:t xml:space="preserve">Při vernisáži nebude chybět ani malé pohoštění a navíc je u příležitosti výstav pro ty, kdo rádi soutěží vyhlášena </w:t>
      </w:r>
      <w:r w:rsidRPr="001E2876">
        <w:rPr>
          <w:rFonts w:ascii="Arial" w:hAnsi="Arial" w:cs="Arial"/>
          <w:b/>
        </w:rPr>
        <w:t>„Soutěž o nejlepší rohlíkovou pomazánku</w:t>
      </w:r>
      <w:r w:rsidRPr="0008268B">
        <w:rPr>
          <w:rFonts w:ascii="Arial" w:hAnsi="Arial" w:cs="Arial"/>
        </w:rPr>
        <w:t>“. Podmínkou účasti o tu nejchutnější pomazánku je odevzdání jejího vzorku do netolického muzea nejpozději do 1. 4. do 1</w:t>
      </w:r>
      <w:r w:rsidR="00112892" w:rsidRPr="0008268B">
        <w:rPr>
          <w:rFonts w:ascii="Arial" w:hAnsi="Arial" w:cs="Arial"/>
        </w:rPr>
        <w:t>5</w:t>
      </w:r>
      <w:r w:rsidRPr="0008268B">
        <w:rPr>
          <w:rFonts w:ascii="Arial" w:hAnsi="Arial" w:cs="Arial"/>
        </w:rPr>
        <w:t xml:space="preserve"> hodin. Tu „</w:t>
      </w:r>
      <w:proofErr w:type="spellStart"/>
      <w:r w:rsidRPr="0008268B">
        <w:rPr>
          <w:rFonts w:ascii="Arial" w:hAnsi="Arial" w:cs="Arial"/>
        </w:rPr>
        <w:t>nej</w:t>
      </w:r>
      <w:proofErr w:type="spellEnd"/>
      <w:r w:rsidRPr="0008268B">
        <w:rPr>
          <w:rFonts w:ascii="Arial" w:hAnsi="Arial" w:cs="Arial"/>
        </w:rPr>
        <w:t>“ pomazánku ocení porota, která bude hodnotit vzhled a především chuť.</w:t>
      </w:r>
      <w:r w:rsidR="006015DE" w:rsidRPr="0008268B">
        <w:rPr>
          <w:rFonts w:ascii="Arial" w:hAnsi="Arial" w:cs="Arial"/>
        </w:rPr>
        <w:t xml:space="preserve"> Ocenění za vítězné pomazánky předá v den vernisáže Marcel </w:t>
      </w:r>
      <w:proofErr w:type="spellStart"/>
      <w:r w:rsidR="006015DE" w:rsidRPr="0008268B">
        <w:rPr>
          <w:rFonts w:ascii="Arial" w:hAnsi="Arial" w:cs="Arial"/>
        </w:rPr>
        <w:t>Goetz</w:t>
      </w:r>
      <w:proofErr w:type="spellEnd"/>
      <w:r w:rsidR="006015DE" w:rsidRPr="0008268B">
        <w:rPr>
          <w:rFonts w:ascii="Arial" w:hAnsi="Arial" w:cs="Arial"/>
        </w:rPr>
        <w:t>.</w:t>
      </w:r>
    </w:p>
    <w:p w:rsidR="0008268B" w:rsidRPr="0008268B" w:rsidRDefault="000F34F3" w:rsidP="0008268B">
      <w:pPr>
        <w:pStyle w:val="Normlnweb"/>
        <w:jc w:val="both"/>
        <w:rPr>
          <w:rFonts w:ascii="Arial" w:hAnsi="Arial" w:cs="Arial"/>
        </w:rPr>
      </w:pPr>
      <w:r w:rsidRPr="0008268B">
        <w:rPr>
          <w:rStyle w:val="Siln"/>
          <w:rFonts w:ascii="Arial" w:hAnsi="Arial" w:cs="Arial"/>
          <w:b w:val="0"/>
        </w:rPr>
        <w:t>P</w:t>
      </w:r>
      <w:r w:rsidR="00156BCB" w:rsidRPr="0008268B">
        <w:rPr>
          <w:rStyle w:val="Siln"/>
          <w:rFonts w:ascii="Arial" w:hAnsi="Arial" w:cs="Arial"/>
          <w:b w:val="0"/>
        </w:rPr>
        <w:t xml:space="preserve">ohlednice </w:t>
      </w:r>
      <w:r w:rsidRPr="0008268B">
        <w:rPr>
          <w:rStyle w:val="Siln"/>
          <w:rFonts w:ascii="Arial" w:hAnsi="Arial" w:cs="Arial"/>
          <w:b w:val="0"/>
        </w:rPr>
        <w:t xml:space="preserve">ve výstavě </w:t>
      </w:r>
      <w:r w:rsidR="00124F83" w:rsidRPr="0008268B">
        <w:rPr>
          <w:rStyle w:val="Siln"/>
          <w:rFonts w:ascii="Arial" w:hAnsi="Arial" w:cs="Arial"/>
          <w:b w:val="0"/>
        </w:rPr>
        <w:t>budou</w:t>
      </w:r>
      <w:r w:rsidRPr="0008268B">
        <w:rPr>
          <w:rStyle w:val="Siln"/>
          <w:rFonts w:ascii="Arial" w:hAnsi="Arial" w:cs="Arial"/>
          <w:b w:val="0"/>
        </w:rPr>
        <w:t xml:space="preserve"> </w:t>
      </w:r>
      <w:r w:rsidR="00156BCB" w:rsidRPr="0008268B">
        <w:rPr>
          <w:rStyle w:val="Siln"/>
          <w:rFonts w:ascii="Arial" w:hAnsi="Arial" w:cs="Arial"/>
          <w:b w:val="0"/>
        </w:rPr>
        <w:t>z 1</w:t>
      </w:r>
      <w:r w:rsidR="00A53EE7" w:rsidRPr="0008268B">
        <w:rPr>
          <w:rStyle w:val="Siln"/>
          <w:rFonts w:ascii="Arial" w:hAnsi="Arial" w:cs="Arial"/>
          <w:b w:val="0"/>
        </w:rPr>
        <w:t>8</w:t>
      </w:r>
      <w:r w:rsidR="00156BCB" w:rsidRPr="0008268B">
        <w:rPr>
          <w:rStyle w:val="Siln"/>
          <w:rFonts w:ascii="Arial" w:hAnsi="Arial" w:cs="Arial"/>
          <w:b w:val="0"/>
        </w:rPr>
        <w:t>. ročníku soutěže</w:t>
      </w:r>
      <w:r w:rsidR="00156BCB" w:rsidRPr="0008268B">
        <w:rPr>
          <w:rStyle w:val="Siln"/>
          <w:rFonts w:ascii="Arial" w:hAnsi="Arial" w:cs="Arial"/>
        </w:rPr>
        <w:t xml:space="preserve"> "O nejhezčí </w:t>
      </w:r>
      <w:r w:rsidR="00E5437C">
        <w:rPr>
          <w:rStyle w:val="Siln"/>
          <w:rFonts w:ascii="Arial" w:hAnsi="Arial" w:cs="Arial"/>
        </w:rPr>
        <w:t xml:space="preserve">turistickou </w:t>
      </w:r>
      <w:r w:rsidR="00156BCB" w:rsidRPr="0008268B">
        <w:rPr>
          <w:rStyle w:val="Siln"/>
          <w:rFonts w:ascii="Arial" w:hAnsi="Arial" w:cs="Arial"/>
        </w:rPr>
        <w:t>pohlednici České republiky 201</w:t>
      </w:r>
      <w:r w:rsidR="00A53EE7" w:rsidRPr="0008268B">
        <w:rPr>
          <w:rStyle w:val="Siln"/>
          <w:rFonts w:ascii="Arial" w:hAnsi="Arial" w:cs="Arial"/>
        </w:rPr>
        <w:t>5</w:t>
      </w:r>
      <w:r w:rsidR="00156BCB" w:rsidRPr="0008268B">
        <w:rPr>
          <w:rStyle w:val="Siln"/>
          <w:rFonts w:ascii="Arial" w:hAnsi="Arial" w:cs="Arial"/>
        </w:rPr>
        <w:t>"</w:t>
      </w:r>
      <w:r w:rsidR="00156BCB" w:rsidRPr="0008268B">
        <w:rPr>
          <w:rFonts w:ascii="Arial" w:hAnsi="Arial" w:cs="Arial"/>
        </w:rPr>
        <w:t xml:space="preserve"> pořádané Veletrhy Brno a.s., Asociací turistických informačních center ČR, O</w:t>
      </w:r>
      <w:r w:rsidR="00E5437C">
        <w:rPr>
          <w:rFonts w:ascii="Arial" w:hAnsi="Arial" w:cs="Arial"/>
        </w:rPr>
        <w:t>d</w:t>
      </w:r>
      <w:r w:rsidR="00156BCB" w:rsidRPr="0008268B">
        <w:rPr>
          <w:rFonts w:ascii="Arial" w:hAnsi="Arial" w:cs="Arial"/>
        </w:rPr>
        <w:t>borovou zdravotní pojišťovnou, Českým rozhlasem, Filokartií.com, Pohádkovými a zážitkovými regiony o.</w:t>
      </w:r>
      <w:r w:rsidR="00E5437C">
        <w:rPr>
          <w:rFonts w:ascii="Arial" w:hAnsi="Arial" w:cs="Arial"/>
        </w:rPr>
        <w:t xml:space="preserve"> </w:t>
      </w:r>
      <w:r w:rsidR="00156BCB" w:rsidRPr="0008268B">
        <w:rPr>
          <w:rFonts w:ascii="Arial" w:hAnsi="Arial" w:cs="Arial"/>
        </w:rPr>
        <w:t>s a Pohádkovým královstvím o.</w:t>
      </w:r>
      <w:r w:rsidR="00E5437C">
        <w:rPr>
          <w:rFonts w:ascii="Arial" w:hAnsi="Arial" w:cs="Arial"/>
        </w:rPr>
        <w:t xml:space="preserve"> </w:t>
      </w:r>
      <w:r w:rsidR="00156BCB" w:rsidRPr="0008268B">
        <w:rPr>
          <w:rFonts w:ascii="Arial" w:hAnsi="Arial" w:cs="Arial"/>
        </w:rPr>
        <w:t>s.</w:t>
      </w:r>
      <w:r w:rsidR="00F51345">
        <w:rPr>
          <w:rFonts w:ascii="Arial" w:hAnsi="Arial" w:cs="Arial"/>
        </w:rPr>
        <w:t xml:space="preserve"> </w:t>
      </w:r>
      <w:r w:rsidR="00156BCB" w:rsidRPr="0008268B">
        <w:rPr>
          <w:rFonts w:ascii="Arial" w:hAnsi="Arial" w:cs="Arial"/>
        </w:rPr>
        <w:t>Soutěž o nejhezčí turistickou pohlednici ČR 201</w:t>
      </w:r>
      <w:r w:rsidR="00A53EE7" w:rsidRPr="0008268B">
        <w:rPr>
          <w:rFonts w:ascii="Arial" w:hAnsi="Arial" w:cs="Arial"/>
        </w:rPr>
        <w:t>5</w:t>
      </w:r>
      <w:r w:rsidR="00156BCB" w:rsidRPr="0008268B">
        <w:rPr>
          <w:rFonts w:ascii="Arial" w:hAnsi="Arial" w:cs="Arial"/>
        </w:rPr>
        <w:t xml:space="preserve"> se konala v lednu 201</w:t>
      </w:r>
      <w:r w:rsidR="00A53EE7" w:rsidRPr="0008268B">
        <w:rPr>
          <w:rFonts w:ascii="Arial" w:hAnsi="Arial" w:cs="Arial"/>
        </w:rPr>
        <w:t>5</w:t>
      </w:r>
      <w:r w:rsidR="00156BCB" w:rsidRPr="0008268B">
        <w:rPr>
          <w:rFonts w:ascii="Arial" w:hAnsi="Arial" w:cs="Arial"/>
        </w:rPr>
        <w:t>. </w:t>
      </w:r>
      <w:r w:rsidR="00A53EE7" w:rsidRPr="0008268B">
        <w:rPr>
          <w:rFonts w:ascii="Arial" w:hAnsi="Arial" w:cs="Arial"/>
        </w:rPr>
        <w:br/>
        <w:t>Vítězná pohlednice</w:t>
      </w:r>
      <w:r w:rsidR="0008268B" w:rsidRPr="0008268B">
        <w:rPr>
          <w:rFonts w:ascii="Arial" w:hAnsi="Arial" w:cs="Arial"/>
        </w:rPr>
        <w:t xml:space="preserve"> je</w:t>
      </w:r>
      <w:r w:rsidR="00A53EE7" w:rsidRPr="0008268B">
        <w:rPr>
          <w:rFonts w:ascii="Arial" w:hAnsi="Arial" w:cs="Arial"/>
        </w:rPr>
        <w:t xml:space="preserve"> s vyobrazením podhradí Rožmberku, druhé místo obsadil pohled na zámek v Českém Krumlově a třetí umístění patří pohledu na vltavský kaňon z vyhlídky Máj.</w:t>
      </w:r>
      <w:r w:rsidR="00F51345">
        <w:rPr>
          <w:rFonts w:ascii="Arial" w:hAnsi="Arial" w:cs="Arial"/>
        </w:rPr>
        <w:t xml:space="preserve"> </w:t>
      </w:r>
      <w:r w:rsidR="0008268B" w:rsidRPr="0008268B">
        <w:rPr>
          <w:rFonts w:ascii="Arial" w:hAnsi="Arial" w:cs="Arial"/>
        </w:rPr>
        <w:t xml:space="preserve">Finále soutěže se zúčastnilo 140 pohlednic a o pořadí hlasovalo 57 odborníků výstavy </w:t>
      </w:r>
      <w:proofErr w:type="spellStart"/>
      <w:r w:rsidR="0008268B" w:rsidRPr="0008268B">
        <w:rPr>
          <w:rFonts w:ascii="Arial" w:hAnsi="Arial" w:cs="Arial"/>
        </w:rPr>
        <w:t>Regiontour</w:t>
      </w:r>
      <w:proofErr w:type="spellEnd"/>
      <w:r w:rsidR="0008268B" w:rsidRPr="0008268B">
        <w:rPr>
          <w:rFonts w:ascii="Arial" w:hAnsi="Arial" w:cs="Arial"/>
        </w:rPr>
        <w:t xml:space="preserve"> Brno.</w:t>
      </w:r>
      <w:r w:rsidR="00F51345">
        <w:rPr>
          <w:rFonts w:ascii="Arial" w:hAnsi="Arial" w:cs="Arial"/>
        </w:rPr>
        <w:t xml:space="preserve"> </w:t>
      </w:r>
      <w:r w:rsidR="0008268B" w:rsidRPr="0008268B">
        <w:rPr>
          <w:rFonts w:ascii="Arial" w:hAnsi="Arial" w:cs="Arial"/>
        </w:rPr>
        <w:t>Mezi oceněnými autory pohlednic nechyběl pan Ivan Rillich, který získal nejen 2. místo, ale i zvláštní cenu za pohlednici „Pozdrav z České republiky". V muzeu si můžete zakoupit jeho pohlednice Netolic a také shlédnout v expozici "</w:t>
      </w:r>
      <w:proofErr w:type="spellStart"/>
      <w:r w:rsidR="0008268B" w:rsidRPr="0008268B">
        <w:rPr>
          <w:rFonts w:ascii="Arial" w:hAnsi="Arial" w:cs="Arial"/>
        </w:rPr>
        <w:t>Óbrfrk</w:t>
      </w:r>
      <w:proofErr w:type="spellEnd"/>
      <w:r w:rsidR="0008268B" w:rsidRPr="0008268B">
        <w:rPr>
          <w:rFonts w:ascii="Arial" w:hAnsi="Arial" w:cs="Arial"/>
        </w:rPr>
        <w:t xml:space="preserve">" (největší kreslený vtip složený z pohlednic), jehož je autorem.  </w:t>
      </w:r>
    </w:p>
    <w:p w:rsidR="00AE1A0C" w:rsidRDefault="00F51345" w:rsidP="00F50633">
      <w:pPr>
        <w:jc w:val="both"/>
        <w:rPr>
          <w:rStyle w:val="Hypertextovodkaz"/>
          <w:rFonts w:ascii="Arial" w:hAnsi="Arial" w:cs="Arial"/>
        </w:rPr>
      </w:pPr>
      <w:r w:rsidRPr="0008268B">
        <w:rPr>
          <w:rFonts w:ascii="Arial" w:hAnsi="Arial" w:cs="Arial"/>
          <w:noProof/>
          <w:color w:val="990000"/>
        </w:rPr>
        <w:drawing>
          <wp:anchor distT="0" distB="0" distL="114300" distR="114300" simplePos="0" relativeHeight="251658752" behindDoc="1" locked="0" layoutInCell="1" allowOverlap="1" wp14:anchorId="742EC04D" wp14:editId="4094489A">
            <wp:simplePos x="0" y="0"/>
            <wp:positionH relativeFrom="column">
              <wp:posOffset>5156200</wp:posOffset>
            </wp:positionH>
            <wp:positionV relativeFrom="paragraph">
              <wp:posOffset>62230</wp:posOffset>
            </wp:positionV>
            <wp:extent cx="1076325" cy="971550"/>
            <wp:effectExtent l="0" t="0" r="9525" b="0"/>
            <wp:wrapTight wrapText="bothSides">
              <wp:wrapPolygon edited="0">
                <wp:start x="0" y="0"/>
                <wp:lineTo x="0" y="21176"/>
                <wp:lineTo x="21409" y="21176"/>
                <wp:lineTo x="21409" y="0"/>
                <wp:lineTo x="0" y="0"/>
              </wp:wrapPolygon>
            </wp:wrapTight>
            <wp:docPr id="4" name="Obrázek 4" descr="QR kód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kód 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71550"/>
                    </a:xfrm>
                    <a:prstGeom prst="rect">
                      <a:avLst/>
                    </a:prstGeom>
                    <a:noFill/>
                  </pic:spPr>
                </pic:pic>
              </a:graphicData>
            </a:graphic>
            <wp14:sizeRelH relativeFrom="page">
              <wp14:pctWidth>0</wp14:pctWidth>
            </wp14:sizeRelH>
            <wp14:sizeRelV relativeFrom="page">
              <wp14:pctHeight>0</wp14:pctHeight>
            </wp14:sizeRelV>
          </wp:anchor>
        </w:drawing>
      </w:r>
      <w:r w:rsidR="00AE1A0C" w:rsidRPr="0008268B">
        <w:rPr>
          <w:rFonts w:ascii="Arial" w:hAnsi="Arial" w:cs="Arial"/>
        </w:rPr>
        <w:t xml:space="preserve">Výstavy potrvají do 25. dubna 2015 a přístupné jsou v otevírací době muzea – infocentra, pondělí a středa 9 – </w:t>
      </w:r>
      <w:proofErr w:type="gramStart"/>
      <w:smartTag w:uri="urn:schemas-microsoft-com:office:smarttags" w:element="metricconverter">
        <w:smartTagPr>
          <w:attr w:name="ProductID" w:val="12 a"/>
        </w:smartTagPr>
        <w:r w:rsidR="00AE1A0C" w:rsidRPr="0008268B">
          <w:rPr>
            <w:rFonts w:ascii="Arial" w:hAnsi="Arial" w:cs="Arial"/>
          </w:rPr>
          <w:t>12 a</w:t>
        </w:r>
      </w:smartTag>
      <w:r w:rsidR="00AE1A0C" w:rsidRPr="0008268B">
        <w:rPr>
          <w:rFonts w:ascii="Arial" w:hAnsi="Arial" w:cs="Arial"/>
        </w:rPr>
        <w:t xml:space="preserve">  13</w:t>
      </w:r>
      <w:proofErr w:type="gramEnd"/>
      <w:r w:rsidR="00AE1A0C" w:rsidRPr="0008268B">
        <w:rPr>
          <w:rFonts w:ascii="Arial" w:hAnsi="Arial" w:cs="Arial"/>
        </w:rPr>
        <w:t xml:space="preserve"> – 17 hodin, úterý, čtvrtek a pátek 9 – </w:t>
      </w:r>
      <w:smartTag w:uri="urn:schemas-microsoft-com:office:smarttags" w:element="metricconverter">
        <w:smartTagPr>
          <w:attr w:name="ProductID" w:val="12 a"/>
        </w:smartTagPr>
        <w:r w:rsidR="00AE1A0C" w:rsidRPr="0008268B">
          <w:rPr>
            <w:rFonts w:ascii="Arial" w:hAnsi="Arial" w:cs="Arial"/>
          </w:rPr>
          <w:t>12 a</w:t>
        </w:r>
      </w:smartTag>
      <w:r w:rsidR="00AE1A0C" w:rsidRPr="0008268B">
        <w:rPr>
          <w:rFonts w:ascii="Arial" w:hAnsi="Arial" w:cs="Arial"/>
        </w:rPr>
        <w:t xml:space="preserve"> 13 – 16 hodin. Bližší informace na </w:t>
      </w:r>
      <w:r w:rsidR="00AE1A0C" w:rsidRPr="0008268B">
        <w:rPr>
          <w:rFonts w:ascii="Arial" w:hAnsi="Arial" w:cs="Arial"/>
        </w:rPr>
        <w:sym w:font="Wingdings" w:char="F028"/>
      </w:r>
      <w:r w:rsidR="00AE1A0C" w:rsidRPr="0008268B">
        <w:rPr>
          <w:rFonts w:ascii="Arial" w:hAnsi="Arial" w:cs="Arial"/>
        </w:rPr>
        <w:t xml:space="preserve"> </w:t>
      </w:r>
      <w:proofErr w:type="gramStart"/>
      <w:r w:rsidR="00AE1A0C" w:rsidRPr="0008268B">
        <w:rPr>
          <w:rFonts w:ascii="Arial" w:hAnsi="Arial" w:cs="Arial"/>
        </w:rPr>
        <w:t>388 324 251  nebo</w:t>
      </w:r>
      <w:proofErr w:type="gramEnd"/>
      <w:r w:rsidR="00AE1A0C" w:rsidRPr="0008268B">
        <w:rPr>
          <w:rFonts w:ascii="Arial" w:hAnsi="Arial" w:cs="Arial"/>
        </w:rPr>
        <w:t xml:space="preserve">   </w:t>
      </w:r>
      <w:r w:rsidR="00AE1A0C" w:rsidRPr="0008268B">
        <w:rPr>
          <w:rFonts w:ascii="Arial" w:hAnsi="Arial" w:cs="Arial"/>
        </w:rPr>
        <w:sym w:font="Wingdings" w:char="F03A"/>
      </w:r>
      <w:r w:rsidR="00AE1A0C" w:rsidRPr="0008268B">
        <w:rPr>
          <w:rFonts w:ascii="Arial" w:hAnsi="Arial" w:cs="Arial"/>
        </w:rPr>
        <w:t xml:space="preserve"> </w:t>
      </w:r>
      <w:hyperlink r:id="rId7" w:history="1">
        <w:r w:rsidR="00AE1A0C" w:rsidRPr="0008268B">
          <w:rPr>
            <w:rStyle w:val="Hypertextovodkaz"/>
            <w:rFonts w:ascii="Arial" w:hAnsi="Arial" w:cs="Arial"/>
          </w:rPr>
          <w:t>www.muzeum.netolice.cz</w:t>
        </w:r>
      </w:hyperlink>
    </w:p>
    <w:p w:rsidR="005F6702" w:rsidRDefault="005F6702" w:rsidP="00F50633">
      <w:pPr>
        <w:jc w:val="both"/>
        <w:rPr>
          <w:rStyle w:val="Hypertextovodkaz"/>
          <w:rFonts w:ascii="Arial" w:hAnsi="Arial" w:cs="Arial"/>
        </w:rPr>
      </w:pPr>
    </w:p>
    <w:p w:rsidR="005F6702" w:rsidRDefault="005F6702" w:rsidP="005F6702">
      <w:pPr>
        <w:jc w:val="right"/>
        <w:rPr>
          <w:rStyle w:val="Hypertextovodkaz"/>
          <w:rFonts w:ascii="Arial" w:hAnsi="Arial" w:cs="Arial"/>
          <w:i/>
          <w:color w:val="auto"/>
          <w:sz w:val="18"/>
          <w:szCs w:val="18"/>
          <w:u w:val="none"/>
        </w:rPr>
      </w:pPr>
    </w:p>
    <w:p w:rsidR="005F6702" w:rsidRPr="005F6702" w:rsidRDefault="005F6702" w:rsidP="005F6702">
      <w:pPr>
        <w:jc w:val="right"/>
        <w:rPr>
          <w:rFonts w:ascii="Arial" w:hAnsi="Arial" w:cs="Arial"/>
          <w:i/>
          <w:sz w:val="18"/>
          <w:szCs w:val="18"/>
        </w:rPr>
      </w:pPr>
      <w:r>
        <w:rPr>
          <w:rStyle w:val="Hypertextovodkaz"/>
          <w:rFonts w:ascii="Arial" w:hAnsi="Arial" w:cs="Arial"/>
          <w:i/>
          <w:color w:val="auto"/>
          <w:sz w:val="18"/>
          <w:szCs w:val="18"/>
          <w:u w:val="none"/>
        </w:rPr>
        <w:t>t</w:t>
      </w:r>
      <w:r w:rsidRPr="005F6702">
        <w:rPr>
          <w:rStyle w:val="Hypertextovodkaz"/>
          <w:rFonts w:ascii="Arial" w:hAnsi="Arial" w:cs="Arial"/>
          <w:i/>
          <w:color w:val="auto"/>
          <w:sz w:val="18"/>
          <w:szCs w:val="18"/>
          <w:u w:val="none"/>
        </w:rPr>
        <w:t>ext: Jiřina Petrášková</w:t>
      </w:r>
      <w:r>
        <w:rPr>
          <w:rStyle w:val="Hypertextovodkaz"/>
          <w:rFonts w:ascii="Arial" w:hAnsi="Arial" w:cs="Arial"/>
          <w:i/>
          <w:color w:val="auto"/>
          <w:sz w:val="18"/>
          <w:szCs w:val="18"/>
          <w:u w:val="none"/>
        </w:rPr>
        <w:t>, foto: Daniela Liščáková</w:t>
      </w:r>
      <w:bookmarkStart w:id="0" w:name="_GoBack"/>
      <w:bookmarkEnd w:id="0"/>
    </w:p>
    <w:sectPr w:rsidR="005F6702" w:rsidRPr="005F6702" w:rsidSect="00F50633">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uhaus 93">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86"/>
    <w:rsid w:val="0008268B"/>
    <w:rsid w:val="000A0D71"/>
    <w:rsid w:val="000F34F3"/>
    <w:rsid w:val="00112892"/>
    <w:rsid w:val="00124F83"/>
    <w:rsid w:val="00156BCB"/>
    <w:rsid w:val="001E2876"/>
    <w:rsid w:val="002B2466"/>
    <w:rsid w:val="00474986"/>
    <w:rsid w:val="004C58A2"/>
    <w:rsid w:val="005B1F97"/>
    <w:rsid w:val="005F6702"/>
    <w:rsid w:val="006015DE"/>
    <w:rsid w:val="00724ED3"/>
    <w:rsid w:val="00753081"/>
    <w:rsid w:val="0080253E"/>
    <w:rsid w:val="0082508C"/>
    <w:rsid w:val="008301F1"/>
    <w:rsid w:val="00A229FC"/>
    <w:rsid w:val="00A53EE7"/>
    <w:rsid w:val="00A66805"/>
    <w:rsid w:val="00AE1A0C"/>
    <w:rsid w:val="00B143EE"/>
    <w:rsid w:val="00B61C77"/>
    <w:rsid w:val="00BB6BF3"/>
    <w:rsid w:val="00C30191"/>
    <w:rsid w:val="00C75B7B"/>
    <w:rsid w:val="00D017E3"/>
    <w:rsid w:val="00E030BE"/>
    <w:rsid w:val="00E5437C"/>
    <w:rsid w:val="00F1638F"/>
    <w:rsid w:val="00F50633"/>
    <w:rsid w:val="00F51345"/>
    <w:rsid w:val="00FA7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12B509-7041-42B4-964F-83AC9068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49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474986"/>
    <w:rPr>
      <w:color w:val="0000FF"/>
      <w:u w:val="single"/>
    </w:rPr>
  </w:style>
  <w:style w:type="paragraph" w:customStyle="1" w:styleId="Default">
    <w:name w:val="Default"/>
    <w:rsid w:val="00474986"/>
    <w:pPr>
      <w:autoSpaceDE w:val="0"/>
      <w:autoSpaceDN w:val="0"/>
      <w:adjustRightInd w:val="0"/>
      <w:spacing w:after="0" w:line="240" w:lineRule="auto"/>
    </w:pPr>
    <w:rPr>
      <w:rFonts w:ascii="Bauhaus 93" w:eastAsia="Times New Roman" w:hAnsi="Bauhaus 93" w:cs="Bauhaus 93"/>
      <w:color w:val="000000"/>
      <w:sz w:val="24"/>
      <w:szCs w:val="24"/>
      <w:lang w:eastAsia="cs-CZ"/>
    </w:rPr>
  </w:style>
  <w:style w:type="paragraph" w:styleId="Normlnweb">
    <w:name w:val="Normal (Web)"/>
    <w:basedOn w:val="Normln"/>
    <w:uiPriority w:val="99"/>
    <w:unhideWhenUsed/>
    <w:rsid w:val="002B2466"/>
    <w:pPr>
      <w:spacing w:before="100" w:beforeAutospacing="1" w:after="100" w:afterAutospacing="1"/>
    </w:pPr>
  </w:style>
  <w:style w:type="character" w:styleId="Siln">
    <w:name w:val="Strong"/>
    <w:basedOn w:val="Standardnpsmoodstavce"/>
    <w:uiPriority w:val="22"/>
    <w:qFormat/>
    <w:rsid w:val="00156BCB"/>
    <w:rPr>
      <w:b/>
      <w:bCs/>
    </w:rPr>
  </w:style>
  <w:style w:type="character" w:styleId="Sledovanodkaz">
    <w:name w:val="FollowedHyperlink"/>
    <w:basedOn w:val="Standardnpsmoodstavce"/>
    <w:uiPriority w:val="99"/>
    <w:semiHidden/>
    <w:unhideWhenUsed/>
    <w:rsid w:val="00A229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38056">
      <w:bodyDiv w:val="1"/>
      <w:marLeft w:val="0"/>
      <w:marRight w:val="0"/>
      <w:marTop w:val="0"/>
      <w:marBottom w:val="0"/>
      <w:divBdr>
        <w:top w:val="none" w:sz="0" w:space="0" w:color="auto"/>
        <w:left w:val="none" w:sz="0" w:space="0" w:color="auto"/>
        <w:bottom w:val="none" w:sz="0" w:space="0" w:color="auto"/>
        <w:right w:val="none" w:sz="0" w:space="0" w:color="auto"/>
      </w:divBdr>
      <w:divsChild>
        <w:div w:id="213469900">
          <w:marLeft w:val="0"/>
          <w:marRight w:val="0"/>
          <w:marTop w:val="0"/>
          <w:marBottom w:val="0"/>
          <w:divBdr>
            <w:top w:val="none" w:sz="0" w:space="0" w:color="auto"/>
            <w:left w:val="none" w:sz="0" w:space="0" w:color="auto"/>
            <w:bottom w:val="none" w:sz="0" w:space="0" w:color="auto"/>
            <w:right w:val="none" w:sz="0" w:space="0" w:color="auto"/>
          </w:divBdr>
          <w:divsChild>
            <w:div w:id="318728920">
              <w:marLeft w:val="0"/>
              <w:marRight w:val="0"/>
              <w:marTop w:val="0"/>
              <w:marBottom w:val="0"/>
              <w:divBdr>
                <w:top w:val="none" w:sz="0" w:space="0" w:color="auto"/>
                <w:left w:val="none" w:sz="0" w:space="0" w:color="auto"/>
                <w:bottom w:val="none" w:sz="0" w:space="0" w:color="auto"/>
                <w:right w:val="none" w:sz="0" w:space="0" w:color="auto"/>
              </w:divBdr>
              <w:divsChild>
                <w:div w:id="1865089825">
                  <w:marLeft w:val="0"/>
                  <w:marRight w:val="0"/>
                  <w:marTop w:val="0"/>
                  <w:marBottom w:val="0"/>
                  <w:divBdr>
                    <w:top w:val="none" w:sz="0" w:space="0" w:color="auto"/>
                    <w:left w:val="none" w:sz="0" w:space="0" w:color="auto"/>
                    <w:bottom w:val="none" w:sz="0" w:space="0" w:color="auto"/>
                    <w:right w:val="none" w:sz="0" w:space="0" w:color="auto"/>
                  </w:divBdr>
                  <w:divsChild>
                    <w:div w:id="587078414">
                      <w:marLeft w:val="0"/>
                      <w:marRight w:val="0"/>
                      <w:marTop w:val="0"/>
                      <w:marBottom w:val="0"/>
                      <w:divBdr>
                        <w:top w:val="none" w:sz="0" w:space="0" w:color="auto"/>
                        <w:left w:val="none" w:sz="0" w:space="0" w:color="auto"/>
                        <w:bottom w:val="none" w:sz="0" w:space="0" w:color="auto"/>
                        <w:right w:val="none" w:sz="0" w:space="0" w:color="auto"/>
                      </w:divBdr>
                      <w:divsChild>
                        <w:div w:id="1838376694">
                          <w:marLeft w:val="-15"/>
                          <w:marRight w:val="0"/>
                          <w:marTop w:val="0"/>
                          <w:marBottom w:val="0"/>
                          <w:divBdr>
                            <w:top w:val="none" w:sz="0" w:space="0" w:color="auto"/>
                            <w:left w:val="none" w:sz="0" w:space="0" w:color="auto"/>
                            <w:bottom w:val="none" w:sz="0" w:space="0" w:color="auto"/>
                            <w:right w:val="none" w:sz="0" w:space="0" w:color="auto"/>
                          </w:divBdr>
                          <w:divsChild>
                            <w:div w:id="562259975">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15"/>
                                  <w:marTop w:val="0"/>
                                  <w:marBottom w:val="0"/>
                                  <w:divBdr>
                                    <w:top w:val="none" w:sz="0" w:space="0" w:color="auto"/>
                                    <w:left w:val="none" w:sz="0" w:space="0" w:color="auto"/>
                                    <w:bottom w:val="none" w:sz="0" w:space="0" w:color="auto"/>
                                    <w:right w:val="none" w:sz="0" w:space="0" w:color="auto"/>
                                  </w:divBdr>
                                  <w:divsChild>
                                    <w:div w:id="323094448">
                                      <w:marLeft w:val="0"/>
                                      <w:marRight w:val="0"/>
                                      <w:marTop w:val="0"/>
                                      <w:marBottom w:val="0"/>
                                      <w:divBdr>
                                        <w:top w:val="none" w:sz="0" w:space="0" w:color="auto"/>
                                        <w:left w:val="none" w:sz="0" w:space="0" w:color="auto"/>
                                        <w:bottom w:val="none" w:sz="0" w:space="0" w:color="auto"/>
                                        <w:right w:val="none" w:sz="0" w:space="0" w:color="auto"/>
                                      </w:divBdr>
                                      <w:divsChild>
                                        <w:div w:id="134766029">
                                          <w:marLeft w:val="0"/>
                                          <w:marRight w:val="0"/>
                                          <w:marTop w:val="0"/>
                                          <w:marBottom w:val="0"/>
                                          <w:divBdr>
                                            <w:top w:val="none" w:sz="0" w:space="0" w:color="auto"/>
                                            <w:left w:val="none" w:sz="0" w:space="0" w:color="auto"/>
                                            <w:bottom w:val="none" w:sz="0" w:space="0" w:color="auto"/>
                                            <w:right w:val="none" w:sz="0" w:space="0" w:color="auto"/>
                                          </w:divBdr>
                                          <w:divsChild>
                                            <w:div w:id="1497526974">
                                              <w:marLeft w:val="0"/>
                                              <w:marRight w:val="0"/>
                                              <w:marTop w:val="0"/>
                                              <w:marBottom w:val="150"/>
                                              <w:divBdr>
                                                <w:top w:val="none" w:sz="0" w:space="0" w:color="auto"/>
                                                <w:left w:val="none" w:sz="0" w:space="0" w:color="auto"/>
                                                <w:bottom w:val="none" w:sz="0" w:space="0" w:color="auto"/>
                                                <w:right w:val="none" w:sz="0" w:space="0" w:color="auto"/>
                                              </w:divBdr>
                                              <w:divsChild>
                                                <w:div w:id="2030258921">
                                                  <w:marLeft w:val="0"/>
                                                  <w:marRight w:val="0"/>
                                                  <w:marTop w:val="0"/>
                                                  <w:marBottom w:val="0"/>
                                                  <w:divBdr>
                                                    <w:top w:val="none" w:sz="0" w:space="0" w:color="auto"/>
                                                    <w:left w:val="none" w:sz="0" w:space="0" w:color="auto"/>
                                                    <w:bottom w:val="none" w:sz="0" w:space="0" w:color="auto"/>
                                                    <w:right w:val="none" w:sz="0" w:space="0" w:color="auto"/>
                                                  </w:divBdr>
                                                  <w:divsChild>
                                                    <w:div w:id="1774277821">
                                                      <w:marLeft w:val="0"/>
                                                      <w:marRight w:val="0"/>
                                                      <w:marTop w:val="0"/>
                                                      <w:marBottom w:val="0"/>
                                                      <w:divBdr>
                                                        <w:top w:val="none" w:sz="0" w:space="0" w:color="auto"/>
                                                        <w:left w:val="none" w:sz="0" w:space="0" w:color="auto"/>
                                                        <w:bottom w:val="none" w:sz="0" w:space="0" w:color="auto"/>
                                                        <w:right w:val="none" w:sz="0" w:space="0" w:color="auto"/>
                                                      </w:divBdr>
                                                      <w:divsChild>
                                                        <w:div w:id="2062513386">
                                                          <w:marLeft w:val="0"/>
                                                          <w:marRight w:val="0"/>
                                                          <w:marTop w:val="0"/>
                                                          <w:marBottom w:val="0"/>
                                                          <w:divBdr>
                                                            <w:top w:val="none" w:sz="0" w:space="0" w:color="auto"/>
                                                            <w:left w:val="none" w:sz="0" w:space="0" w:color="auto"/>
                                                            <w:bottom w:val="none" w:sz="0" w:space="0" w:color="auto"/>
                                                            <w:right w:val="none" w:sz="0" w:space="0" w:color="auto"/>
                                                          </w:divBdr>
                                                          <w:divsChild>
                                                            <w:div w:id="1518999210">
                                                              <w:marLeft w:val="0"/>
                                                              <w:marRight w:val="0"/>
                                                              <w:marTop w:val="0"/>
                                                              <w:marBottom w:val="0"/>
                                                              <w:divBdr>
                                                                <w:top w:val="none" w:sz="0" w:space="0" w:color="auto"/>
                                                                <w:left w:val="none" w:sz="0" w:space="0" w:color="auto"/>
                                                                <w:bottom w:val="none" w:sz="0" w:space="0" w:color="auto"/>
                                                                <w:right w:val="none" w:sz="0" w:space="0" w:color="auto"/>
                                                              </w:divBdr>
                                                              <w:divsChild>
                                                                <w:div w:id="2145848260">
                                                                  <w:marLeft w:val="0"/>
                                                                  <w:marRight w:val="0"/>
                                                                  <w:marTop w:val="0"/>
                                                                  <w:marBottom w:val="150"/>
                                                                  <w:divBdr>
                                                                    <w:top w:val="none" w:sz="0" w:space="0" w:color="auto"/>
                                                                    <w:left w:val="none" w:sz="0" w:space="0" w:color="auto"/>
                                                                    <w:bottom w:val="none" w:sz="0" w:space="0" w:color="auto"/>
                                                                    <w:right w:val="none" w:sz="0" w:space="0" w:color="auto"/>
                                                                  </w:divBdr>
                                                                  <w:divsChild>
                                                                    <w:div w:id="447966319">
                                                                      <w:marLeft w:val="0"/>
                                                                      <w:marRight w:val="0"/>
                                                                      <w:marTop w:val="0"/>
                                                                      <w:marBottom w:val="0"/>
                                                                      <w:divBdr>
                                                                        <w:top w:val="none" w:sz="0" w:space="0" w:color="auto"/>
                                                                        <w:left w:val="none" w:sz="0" w:space="0" w:color="auto"/>
                                                                        <w:bottom w:val="none" w:sz="0" w:space="0" w:color="auto"/>
                                                                        <w:right w:val="none" w:sz="0" w:space="0" w:color="auto"/>
                                                                      </w:divBdr>
                                                                      <w:divsChild>
                                                                        <w:div w:id="281913">
                                                                          <w:marLeft w:val="0"/>
                                                                          <w:marRight w:val="0"/>
                                                                          <w:marTop w:val="0"/>
                                                                          <w:marBottom w:val="0"/>
                                                                          <w:divBdr>
                                                                            <w:top w:val="none" w:sz="0" w:space="0" w:color="auto"/>
                                                                            <w:left w:val="none" w:sz="0" w:space="0" w:color="auto"/>
                                                                            <w:bottom w:val="none" w:sz="0" w:space="0" w:color="auto"/>
                                                                            <w:right w:val="none" w:sz="0" w:space="0" w:color="auto"/>
                                                                          </w:divBdr>
                                                                          <w:divsChild>
                                                                            <w:div w:id="211818744">
                                                                              <w:marLeft w:val="0"/>
                                                                              <w:marRight w:val="0"/>
                                                                              <w:marTop w:val="0"/>
                                                                              <w:marBottom w:val="0"/>
                                                                              <w:divBdr>
                                                                                <w:top w:val="none" w:sz="0" w:space="0" w:color="auto"/>
                                                                                <w:left w:val="none" w:sz="0" w:space="0" w:color="auto"/>
                                                                                <w:bottom w:val="none" w:sz="0" w:space="0" w:color="auto"/>
                                                                                <w:right w:val="none" w:sz="0" w:space="0" w:color="auto"/>
                                                                              </w:divBdr>
                                                                              <w:divsChild>
                                                                                <w:div w:id="1098793649">
                                                                                  <w:marLeft w:val="0"/>
                                                                                  <w:marRight w:val="0"/>
                                                                                  <w:marTop w:val="0"/>
                                                                                  <w:marBottom w:val="0"/>
                                                                                  <w:divBdr>
                                                                                    <w:top w:val="none" w:sz="0" w:space="0" w:color="auto"/>
                                                                                    <w:left w:val="none" w:sz="0" w:space="0" w:color="auto"/>
                                                                                    <w:bottom w:val="none" w:sz="0" w:space="0" w:color="auto"/>
                                                                                    <w:right w:val="none" w:sz="0" w:space="0" w:color="auto"/>
                                                                                  </w:divBdr>
                                                                                  <w:divsChild>
                                                                                    <w:div w:id="1902130638">
                                                                                      <w:marLeft w:val="0"/>
                                                                                      <w:marRight w:val="0"/>
                                                                                      <w:marTop w:val="0"/>
                                                                                      <w:marBottom w:val="0"/>
                                                                                      <w:divBdr>
                                                                                        <w:top w:val="none" w:sz="0" w:space="0" w:color="auto"/>
                                                                                        <w:left w:val="none" w:sz="0" w:space="0" w:color="auto"/>
                                                                                        <w:bottom w:val="none" w:sz="0" w:space="0" w:color="auto"/>
                                                                                        <w:right w:val="none" w:sz="0" w:space="0" w:color="auto"/>
                                                                                      </w:divBdr>
                                                                                      <w:divsChild>
                                                                                        <w:div w:id="568198367">
                                                                                          <w:marLeft w:val="0"/>
                                                                                          <w:marRight w:val="0"/>
                                                                                          <w:marTop w:val="0"/>
                                                                                          <w:marBottom w:val="0"/>
                                                                                          <w:divBdr>
                                                                                            <w:top w:val="none" w:sz="0" w:space="0" w:color="auto"/>
                                                                                            <w:left w:val="none" w:sz="0" w:space="0" w:color="auto"/>
                                                                                            <w:bottom w:val="none" w:sz="0" w:space="0" w:color="auto"/>
                                                                                            <w:right w:val="none" w:sz="0" w:space="0" w:color="auto"/>
                                                                                          </w:divBdr>
                                                                                          <w:divsChild>
                                                                                            <w:div w:id="158815028">
                                                                                              <w:marLeft w:val="0"/>
                                                                                              <w:marRight w:val="0"/>
                                                                                              <w:marTop w:val="0"/>
                                                                                              <w:marBottom w:val="0"/>
                                                                                              <w:divBdr>
                                                                                                <w:top w:val="single" w:sz="6" w:space="0" w:color="E5E6E9"/>
                                                                                                <w:left w:val="single" w:sz="6" w:space="0" w:color="DFE0E4"/>
                                                                                                <w:bottom w:val="single" w:sz="6" w:space="0" w:color="D0D1D5"/>
                                                                                                <w:right w:val="single" w:sz="6" w:space="0" w:color="DFE0E4"/>
                                                                                              </w:divBdr>
                                                                                              <w:divsChild>
                                                                                                <w:div w:id="327908945">
                                                                                                  <w:marLeft w:val="0"/>
                                                                                                  <w:marRight w:val="0"/>
                                                                                                  <w:marTop w:val="0"/>
                                                                                                  <w:marBottom w:val="0"/>
                                                                                                  <w:divBdr>
                                                                                                    <w:top w:val="none" w:sz="0" w:space="0" w:color="auto"/>
                                                                                                    <w:left w:val="none" w:sz="0" w:space="0" w:color="auto"/>
                                                                                                    <w:bottom w:val="none" w:sz="0" w:space="0" w:color="auto"/>
                                                                                                    <w:right w:val="none" w:sz="0" w:space="0" w:color="auto"/>
                                                                                                  </w:divBdr>
                                                                                                  <w:divsChild>
                                                                                                    <w:div w:id="6724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110974">
      <w:bodyDiv w:val="1"/>
      <w:marLeft w:val="0"/>
      <w:marRight w:val="0"/>
      <w:marTop w:val="0"/>
      <w:marBottom w:val="0"/>
      <w:divBdr>
        <w:top w:val="none" w:sz="0" w:space="0" w:color="auto"/>
        <w:left w:val="none" w:sz="0" w:space="0" w:color="auto"/>
        <w:bottom w:val="none" w:sz="0" w:space="0" w:color="auto"/>
        <w:right w:val="none" w:sz="0" w:space="0" w:color="auto"/>
      </w:divBdr>
    </w:div>
    <w:div w:id="1514955159">
      <w:bodyDiv w:val="1"/>
      <w:marLeft w:val="0"/>
      <w:marRight w:val="0"/>
      <w:marTop w:val="0"/>
      <w:marBottom w:val="0"/>
      <w:divBdr>
        <w:top w:val="none" w:sz="0" w:space="0" w:color="auto"/>
        <w:left w:val="none" w:sz="0" w:space="0" w:color="auto"/>
        <w:bottom w:val="none" w:sz="0" w:space="0" w:color="auto"/>
        <w:right w:val="none" w:sz="0" w:space="0" w:color="auto"/>
      </w:divBdr>
    </w:div>
    <w:div w:id="17679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zeum.netolice.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408</Words>
  <Characters>2414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Muzeum Netolice</dc:creator>
  <cp:keywords/>
  <dc:description/>
  <cp:lastModifiedBy>Muzeum Netolice</cp:lastModifiedBy>
  <cp:revision>32</cp:revision>
  <dcterms:created xsi:type="dcterms:W3CDTF">2015-01-30T12:33:00Z</dcterms:created>
  <dcterms:modified xsi:type="dcterms:W3CDTF">2015-03-23T07:26:00Z</dcterms:modified>
</cp:coreProperties>
</file>