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B9" w:rsidRDefault="00211FB9" w:rsidP="007551D7">
      <w:pPr>
        <w:jc w:val="center"/>
        <w:rPr>
          <w:rFonts w:ascii="Constantia" w:hAnsi="Constantia"/>
          <w:sz w:val="36"/>
          <w:szCs w:val="32"/>
        </w:rPr>
      </w:pPr>
      <w:r>
        <w:rPr>
          <w:rFonts w:ascii="Constantia" w:hAnsi="Constantia"/>
          <w:sz w:val="36"/>
          <w:szCs w:val="32"/>
        </w:rPr>
        <w:t>Muzeum JUDr. Otakara Kudrny Netolice</w:t>
      </w:r>
      <w:r w:rsidR="007551D7">
        <w:rPr>
          <w:rFonts w:ascii="Constantia" w:hAnsi="Constantia"/>
          <w:sz w:val="36"/>
          <w:szCs w:val="32"/>
        </w:rPr>
        <w:t xml:space="preserve">, </w:t>
      </w:r>
    </w:p>
    <w:p w:rsidR="007551D7" w:rsidRDefault="007551D7" w:rsidP="007551D7">
      <w:pPr>
        <w:jc w:val="center"/>
        <w:rPr>
          <w:rFonts w:ascii="Constantia" w:hAnsi="Constantia"/>
          <w:sz w:val="36"/>
          <w:szCs w:val="32"/>
        </w:rPr>
      </w:pPr>
      <w:r>
        <w:rPr>
          <w:rFonts w:ascii="Constantia" w:hAnsi="Constantia"/>
          <w:sz w:val="36"/>
          <w:szCs w:val="32"/>
        </w:rPr>
        <w:t xml:space="preserve">Český esperantský svaz </w:t>
      </w:r>
    </w:p>
    <w:p w:rsidR="007551D7" w:rsidRPr="001302F1" w:rsidRDefault="007551D7" w:rsidP="007551D7">
      <w:pPr>
        <w:jc w:val="center"/>
        <w:rPr>
          <w:rFonts w:ascii="Constantia" w:hAnsi="Constantia"/>
          <w:sz w:val="36"/>
          <w:szCs w:val="32"/>
        </w:rPr>
      </w:pPr>
      <w:r>
        <w:rPr>
          <w:rFonts w:ascii="Constantia" w:hAnsi="Constantia"/>
          <w:sz w:val="36"/>
          <w:szCs w:val="32"/>
        </w:rPr>
        <w:t xml:space="preserve">a Esperantský klub </w:t>
      </w:r>
      <w:r w:rsidR="00211FB9">
        <w:rPr>
          <w:rFonts w:ascii="Constantia" w:hAnsi="Constantia"/>
          <w:sz w:val="36"/>
          <w:szCs w:val="32"/>
        </w:rPr>
        <w:t>La Ponto Písek</w:t>
      </w:r>
    </w:p>
    <w:p w:rsidR="007551D7" w:rsidRPr="001302F1" w:rsidRDefault="007551D7" w:rsidP="007551D7">
      <w:pPr>
        <w:jc w:val="center"/>
        <w:rPr>
          <w:rFonts w:ascii="Constantia" w:hAnsi="Constantia"/>
          <w:sz w:val="36"/>
          <w:szCs w:val="32"/>
        </w:rPr>
      </w:pPr>
      <w:r w:rsidRPr="001302F1">
        <w:rPr>
          <w:rFonts w:ascii="Constantia" w:hAnsi="Constantia"/>
          <w:sz w:val="36"/>
          <w:szCs w:val="32"/>
        </w:rPr>
        <w:t xml:space="preserve"> vás srdečně zvou na putovní výstavu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  <w:u w:val="single"/>
        </w:rPr>
      </w:pPr>
    </w:p>
    <w:p w:rsidR="007551D7" w:rsidRPr="001302F1" w:rsidRDefault="007551D7" w:rsidP="007551D7">
      <w:pPr>
        <w:jc w:val="center"/>
        <w:rPr>
          <w:rFonts w:ascii="Constantia" w:hAnsi="Constantia"/>
          <w:b/>
          <w:color w:val="008080"/>
          <w:sz w:val="70"/>
          <w:szCs w:val="70"/>
        </w:rPr>
      </w:pPr>
      <w:r w:rsidRPr="001302F1">
        <w:rPr>
          <w:rFonts w:ascii="Constantia" w:hAnsi="Constantia"/>
          <w:b/>
          <w:color w:val="008080"/>
          <w:sz w:val="70"/>
          <w:szCs w:val="70"/>
        </w:rPr>
        <w:t>JE ESPERANTO MRTVÝ JAZYK?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drawing>
          <wp:inline distT="0" distB="0" distL="0" distR="0">
            <wp:extent cx="1406899" cy="2066925"/>
            <wp:effectExtent l="19050" t="0" r="2801" b="0"/>
            <wp:docPr id="1" name="obrázek 1" descr="H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99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nstantia" w:hAnsi="Constantia"/>
          <w:sz w:val="32"/>
          <w:szCs w:val="32"/>
        </w:rPr>
        <w:drawing>
          <wp:inline distT="0" distB="0" distL="0" distR="0">
            <wp:extent cx="2414307" cy="2066925"/>
            <wp:effectExtent l="19050" t="0" r="5043" b="0"/>
            <wp:docPr id="2" name="obrázek 2" descr="komunik2-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unik2-4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07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nstantia" w:hAnsi="Constantia"/>
          <w:sz w:val="32"/>
          <w:szCs w:val="32"/>
        </w:rPr>
        <w:t xml:space="preserve"> </w:t>
      </w:r>
      <w:r>
        <w:rPr>
          <w:rFonts w:ascii="Constantia" w:hAnsi="Constantia"/>
          <w:sz w:val="32"/>
          <w:szCs w:val="32"/>
        </w:rPr>
        <w:drawing>
          <wp:inline distT="0" distB="0" distL="0" distR="0">
            <wp:extent cx="1329578" cy="2152650"/>
            <wp:effectExtent l="19050" t="0" r="3922" b="0"/>
            <wp:docPr id="3" name="obrázek 3" descr="Eta_princo-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a_princo-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78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1D7" w:rsidRPr="003853D6" w:rsidRDefault="007551D7" w:rsidP="007551D7">
      <w:pPr>
        <w:jc w:val="center"/>
        <w:rPr>
          <w:rFonts w:ascii="Constantia" w:hAnsi="Constantia"/>
          <w:b/>
          <w:color w:val="008080"/>
          <w:sz w:val="56"/>
          <w:szCs w:val="56"/>
        </w:rPr>
      </w:pPr>
      <w:bookmarkStart w:id="0" w:name="_GoBack"/>
      <w:bookmarkEnd w:id="0"/>
      <w:r w:rsidRPr="003853D6">
        <w:rPr>
          <w:rFonts w:ascii="Constantia" w:hAnsi="Constantia"/>
          <w:b/>
          <w:color w:val="008080"/>
          <w:sz w:val="56"/>
          <w:szCs w:val="56"/>
        </w:rPr>
        <w:t xml:space="preserve">od </w:t>
      </w:r>
      <w:r w:rsidR="00211FB9">
        <w:rPr>
          <w:rFonts w:ascii="Constantia" w:hAnsi="Constantia"/>
          <w:b/>
          <w:color w:val="008080"/>
          <w:sz w:val="56"/>
          <w:szCs w:val="56"/>
        </w:rPr>
        <w:t>4.  do 27. září</w:t>
      </w:r>
      <w:r w:rsidRPr="003853D6">
        <w:rPr>
          <w:rFonts w:ascii="Constantia" w:hAnsi="Constantia"/>
          <w:b/>
          <w:color w:val="008080"/>
          <w:sz w:val="56"/>
          <w:szCs w:val="56"/>
        </w:rPr>
        <w:t xml:space="preserve"> 2015</w:t>
      </w:r>
    </w:p>
    <w:p w:rsidR="007551D7" w:rsidRDefault="007551D7" w:rsidP="007551D7">
      <w:pPr>
        <w:jc w:val="center"/>
        <w:rPr>
          <w:rFonts w:ascii="Constantia" w:hAnsi="Constantia"/>
          <w:b/>
          <w:sz w:val="36"/>
          <w:szCs w:val="36"/>
        </w:rPr>
      </w:pPr>
      <w:r w:rsidRPr="003853D6">
        <w:rPr>
          <w:rFonts w:ascii="Constantia" w:hAnsi="Constantia"/>
          <w:b/>
          <w:color w:val="008080"/>
          <w:sz w:val="56"/>
          <w:szCs w:val="56"/>
        </w:rPr>
        <w:t xml:space="preserve"> </w:t>
      </w:r>
      <w:r w:rsidRPr="003853D6">
        <w:rPr>
          <w:rFonts w:ascii="Constantia" w:hAnsi="Constantia"/>
          <w:b/>
          <w:sz w:val="36"/>
          <w:szCs w:val="36"/>
        </w:rPr>
        <w:t xml:space="preserve">v </w:t>
      </w:r>
      <w:r w:rsidR="00211FB9">
        <w:rPr>
          <w:rFonts w:ascii="Constantia" w:hAnsi="Constantia"/>
          <w:b/>
          <w:sz w:val="36"/>
          <w:szCs w:val="36"/>
        </w:rPr>
        <w:t>Muzeu JUDr. Otakara Kudrny</w:t>
      </w:r>
      <w:r w:rsidRPr="003853D6">
        <w:rPr>
          <w:rFonts w:ascii="Constantia" w:hAnsi="Constantia"/>
          <w:b/>
          <w:sz w:val="36"/>
          <w:szCs w:val="36"/>
        </w:rPr>
        <w:t xml:space="preserve">, </w:t>
      </w:r>
      <w:r w:rsidR="00211FB9" w:rsidRPr="00211FB9">
        <w:rPr>
          <w:rFonts w:ascii="Constantia" w:hAnsi="Constantia"/>
          <w:b/>
          <w:sz w:val="36"/>
          <w:szCs w:val="36"/>
        </w:rPr>
        <w:t xml:space="preserve">Mírové </w:t>
      </w:r>
      <w:r w:rsidR="0086273E">
        <w:rPr>
          <w:rFonts w:ascii="Constantia" w:hAnsi="Constantia"/>
          <w:b/>
          <w:sz w:val="36"/>
          <w:szCs w:val="36"/>
        </w:rPr>
        <w:t>n</w:t>
      </w:r>
      <w:r w:rsidR="00211FB9" w:rsidRPr="00211FB9">
        <w:rPr>
          <w:rFonts w:ascii="Constantia" w:hAnsi="Constantia"/>
          <w:b/>
          <w:sz w:val="36"/>
          <w:szCs w:val="36"/>
        </w:rPr>
        <w:t>áměstí 248</w:t>
      </w:r>
      <w:r w:rsidR="00211FB9">
        <w:rPr>
          <w:rFonts w:ascii="Constantia" w:hAnsi="Constantia"/>
          <w:b/>
          <w:sz w:val="36"/>
          <w:szCs w:val="36"/>
        </w:rPr>
        <w:t>, Netolice, ÚT až NE 9-12 a 13-16 hod.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Výstava vás seznámí s problematikou mnohojazyčnosti ve světě, 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s pokusy o její řešení a s okolnostmi vzniku a možnostmi 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současného využití esperanta, určeného pro usnadnění 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rovnoprávné mezinárodní komunikace.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Představí se vám zde beletrie, odborné publikace i webové stránky 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psané v esperantu. Proniknete do základů jeho gramatiky i slovotvorby, 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zjistíte rozmanité možnosti studia tohoto jazyka 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 odhalíte unikátní možnosti esperantistů při cestování 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a navazování přátelských kontaktů po celém světě.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Poznáte,  jak esperanto napomáhá k boření bariér mezi lidmi,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k lepšímu poznávání cizích kultur, ke snazšímu studiu dalších jazyků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i jak se podílí na mezinárodních dobročinných projektech.</w:t>
      </w:r>
    </w:p>
    <w:p w:rsidR="00ED5DD7" w:rsidRPr="00ED5DD7" w:rsidRDefault="00ED5DD7" w:rsidP="007551D7">
      <w:pPr>
        <w:jc w:val="center"/>
        <w:rPr>
          <w:rFonts w:ascii="Constantia" w:hAnsi="Constantia"/>
          <w:color w:val="008080"/>
          <w:sz w:val="32"/>
          <w:szCs w:val="32"/>
        </w:rPr>
      </w:pPr>
    </w:p>
    <w:p w:rsidR="00ED5DD7" w:rsidRPr="00ED5DD7" w:rsidRDefault="00ED5DD7" w:rsidP="007551D7">
      <w:pPr>
        <w:jc w:val="center"/>
        <w:rPr>
          <w:rFonts w:ascii="Constantia" w:hAnsi="Constantia"/>
          <w:b/>
          <w:color w:val="008080"/>
          <w:sz w:val="40"/>
          <w:szCs w:val="40"/>
        </w:rPr>
      </w:pPr>
      <w:r w:rsidRPr="00ED5DD7">
        <w:rPr>
          <w:rFonts w:ascii="Constantia" w:hAnsi="Constantia"/>
          <w:b/>
          <w:color w:val="008080"/>
          <w:sz w:val="40"/>
          <w:szCs w:val="40"/>
        </w:rPr>
        <w:t xml:space="preserve">Vernisáž se koná v </w:t>
      </w:r>
      <w:r w:rsidR="00211FB9">
        <w:rPr>
          <w:rFonts w:ascii="Constantia" w:hAnsi="Constantia"/>
          <w:b/>
          <w:color w:val="008080"/>
          <w:sz w:val="40"/>
          <w:szCs w:val="40"/>
        </w:rPr>
        <w:t>pátek 4. září od 17 hodin.</w:t>
      </w:r>
    </w:p>
    <w:p w:rsidR="007551D7" w:rsidRDefault="007551D7" w:rsidP="007551D7">
      <w:pPr>
        <w:jc w:val="center"/>
        <w:rPr>
          <w:rFonts w:ascii="Constantia" w:hAnsi="Constantia"/>
          <w:sz w:val="32"/>
          <w:szCs w:val="32"/>
        </w:rPr>
      </w:pPr>
    </w:p>
    <w:p w:rsidR="00255341" w:rsidRDefault="00255341"/>
    <w:sectPr w:rsidR="00255341" w:rsidSect="00893CCE"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51D7"/>
    <w:rsid w:val="00027253"/>
    <w:rsid w:val="00211FB9"/>
    <w:rsid w:val="00255341"/>
    <w:rsid w:val="00292DD2"/>
    <w:rsid w:val="003127DB"/>
    <w:rsid w:val="00376BA2"/>
    <w:rsid w:val="003853D6"/>
    <w:rsid w:val="005A31D5"/>
    <w:rsid w:val="006B4ED8"/>
    <w:rsid w:val="00723405"/>
    <w:rsid w:val="007551D7"/>
    <w:rsid w:val="0086273E"/>
    <w:rsid w:val="008E4135"/>
    <w:rsid w:val="00CA54E4"/>
    <w:rsid w:val="00CD75DB"/>
    <w:rsid w:val="00D913D8"/>
    <w:rsid w:val="00ED5DD7"/>
    <w:rsid w:val="00FB45F6"/>
    <w:rsid w:val="00FD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1D7"/>
    <w:pPr>
      <w:jc w:val="left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1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1D7"/>
    <w:rPr>
      <w:rFonts w:ascii="Tahoma" w:eastAsia="Times New Roman" w:hAnsi="Tahoma" w:cs="Tahoma"/>
      <w:noProof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2</cp:revision>
  <dcterms:created xsi:type="dcterms:W3CDTF">2015-08-20T05:08:00Z</dcterms:created>
  <dcterms:modified xsi:type="dcterms:W3CDTF">2015-08-20T05:08:00Z</dcterms:modified>
</cp:coreProperties>
</file>