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F6" w:rsidRDefault="00774DF6" w:rsidP="00774DF6">
      <w:pPr>
        <w:jc w:val="center"/>
        <w:rPr>
          <w:sz w:val="84"/>
          <w:szCs w:val="84"/>
        </w:rPr>
      </w:pPr>
      <w:r>
        <w:rPr>
          <w:sz w:val="84"/>
          <w:szCs w:val="84"/>
        </w:rPr>
        <w:t>Muzeum JUDr. O. Kudrny v</w:t>
      </w:r>
      <w:r w:rsidR="00141E50">
        <w:rPr>
          <w:sz w:val="84"/>
          <w:szCs w:val="84"/>
        </w:rPr>
        <w:t> </w:t>
      </w:r>
      <w:r>
        <w:rPr>
          <w:sz w:val="84"/>
          <w:szCs w:val="84"/>
        </w:rPr>
        <w:t>Netolicích</w:t>
      </w:r>
    </w:p>
    <w:p w:rsidR="00774DF6" w:rsidRDefault="00A83EF8" w:rsidP="00A83EF8">
      <w:pPr>
        <w:ind w:right="-738"/>
        <w:jc w:val="center"/>
        <w:rPr>
          <w:sz w:val="20"/>
          <w:szCs w:val="20"/>
        </w:rPr>
      </w:pPr>
      <w:r>
        <w:rPr>
          <w:rFonts w:ascii="Arial" w:hAnsi="Arial" w:cs="Arial"/>
          <w:noProof/>
          <w:color w:val="C0C0C0"/>
          <w:sz w:val="21"/>
          <w:szCs w:val="21"/>
          <w:lang w:eastAsia="cs-CZ"/>
        </w:rPr>
        <w:drawing>
          <wp:anchor distT="0" distB="0" distL="114300" distR="114300" simplePos="0" relativeHeight="251658240" behindDoc="1" locked="0" layoutInCell="1" allowOverlap="1" wp14:anchorId="01959453" wp14:editId="6267E5E7">
            <wp:simplePos x="0" y="0"/>
            <wp:positionH relativeFrom="column">
              <wp:posOffset>43180</wp:posOffset>
            </wp:positionH>
            <wp:positionV relativeFrom="paragraph">
              <wp:posOffset>55880</wp:posOffset>
            </wp:positionV>
            <wp:extent cx="3405600" cy="2520000"/>
            <wp:effectExtent l="0" t="0" r="4445" b="0"/>
            <wp:wrapTight wrapText="bothSides">
              <wp:wrapPolygon edited="0">
                <wp:start x="0" y="0"/>
                <wp:lineTo x="0" y="21393"/>
                <wp:lineTo x="21507" y="21393"/>
                <wp:lineTo x="2150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50px-FrzDuellImBoisDeBoulogneDurand1874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DF6" w:rsidRDefault="00774DF6" w:rsidP="00774DF6">
      <w:pPr>
        <w:ind w:left="3540" w:firstLine="708"/>
        <w:jc w:val="center"/>
        <w:rPr>
          <w:sz w:val="56"/>
          <w:szCs w:val="56"/>
        </w:rPr>
      </w:pPr>
      <w:r>
        <w:rPr>
          <w:sz w:val="56"/>
          <w:szCs w:val="56"/>
        </w:rPr>
        <w:t>Vás srdečně zve na besedu</w:t>
      </w:r>
    </w:p>
    <w:p w:rsidR="00774DF6" w:rsidRPr="00A83EF8" w:rsidRDefault="00774DF6" w:rsidP="00A83EF8">
      <w:pPr>
        <w:jc w:val="center"/>
        <w:rPr>
          <w:rFonts w:ascii="Arial Black" w:hAnsi="Arial Black"/>
          <w:color w:val="00B050"/>
          <w:sz w:val="84"/>
          <w:szCs w:val="8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ligatures w14:val="historicalDiscretional"/>
        </w:rPr>
      </w:pPr>
      <w:r w:rsidRPr="00A83EF8">
        <w:rPr>
          <w:rFonts w:ascii="Arial Black" w:hAnsi="Arial Black"/>
          <w:color w:val="00B050"/>
          <w:sz w:val="84"/>
          <w:szCs w:val="8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ligatures w14:val="historicalDiscretional"/>
        </w:rPr>
        <w:t>Vladimír Šindelář</w:t>
      </w:r>
    </w:p>
    <w:p w:rsidR="00874D21" w:rsidRPr="00874D21" w:rsidRDefault="00874D21" w:rsidP="00A83EF8">
      <w:pPr>
        <w:tabs>
          <w:tab w:val="left" w:pos="1035"/>
        </w:tabs>
        <w:jc w:val="center"/>
        <w:rPr>
          <w:b/>
          <w:sz w:val="40"/>
          <w:szCs w:val="40"/>
        </w:rPr>
      </w:pPr>
      <w:r w:rsidRPr="00874D21">
        <w:rPr>
          <w:b/>
          <w:sz w:val="40"/>
          <w:szCs w:val="40"/>
        </w:rPr>
        <w:t>Ř</w:t>
      </w:r>
      <w:r w:rsidR="00774DF6" w:rsidRPr="00874D21">
        <w:rPr>
          <w:b/>
          <w:sz w:val="40"/>
          <w:szCs w:val="40"/>
        </w:rPr>
        <w:t>editel muzea v Milevsku</w:t>
      </w:r>
      <w:r w:rsidRPr="00874D21">
        <w:rPr>
          <w:b/>
          <w:sz w:val="40"/>
          <w:szCs w:val="40"/>
        </w:rPr>
        <w:t xml:space="preserve"> </w:t>
      </w:r>
      <w:r w:rsidR="00A83EF8">
        <w:rPr>
          <w:b/>
          <w:sz w:val="40"/>
          <w:szCs w:val="40"/>
        </w:rPr>
        <w:br/>
      </w:r>
      <w:r w:rsidRPr="00874D21">
        <w:rPr>
          <w:b/>
          <w:sz w:val="40"/>
          <w:szCs w:val="40"/>
        </w:rPr>
        <w:t>nechá ožít souboje, příběhy i aférky</w:t>
      </w:r>
      <w:r>
        <w:rPr>
          <w:b/>
          <w:sz w:val="40"/>
          <w:szCs w:val="40"/>
        </w:rPr>
        <w:t>.</w:t>
      </w:r>
    </w:p>
    <w:p w:rsidR="00774DF6" w:rsidRPr="00A83EF8" w:rsidRDefault="00774DF6" w:rsidP="00774DF6">
      <w:pPr>
        <w:ind w:left="-567" w:right="-313"/>
        <w:jc w:val="center"/>
        <w:rPr>
          <w:rFonts w:ascii="Arial Black" w:hAnsi="Arial Black"/>
          <w:color w:val="00B050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A83EF8">
        <w:rPr>
          <w:rFonts w:ascii="Arial Black" w:hAnsi="Arial Black"/>
          <w:color w:val="00B050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ligatures w14:val="historicalDiscretional"/>
        </w:rPr>
        <w:t>„</w:t>
      </w:r>
      <w:r w:rsidR="00874D21" w:rsidRPr="00A83EF8">
        <w:rPr>
          <w:rFonts w:ascii="Arial Black" w:hAnsi="Arial Black"/>
          <w:color w:val="00B050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ligatures w14:val="historicalDiscretional"/>
        </w:rPr>
        <w:t>SOUBOJE SLAVNÉ I NESLAVNÉ</w:t>
      </w:r>
      <w:r w:rsidRPr="00A83EF8">
        <w:rPr>
          <w:rFonts w:ascii="Arial Black" w:hAnsi="Arial Black"/>
          <w:color w:val="00B050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  <w14:ligatures w14:val="historicalDiscretional"/>
        </w:rPr>
        <w:t>“</w:t>
      </w:r>
    </w:p>
    <w:p w:rsidR="00A83EF8" w:rsidRDefault="00874D21" w:rsidP="00A83EF8">
      <w:pPr>
        <w:ind w:firstLine="567"/>
        <w:rPr>
          <w:sz w:val="32"/>
          <w:szCs w:val="32"/>
        </w:rPr>
      </w:pPr>
      <w:r w:rsidRPr="00A83EF8">
        <w:rPr>
          <w:b/>
          <w:sz w:val="56"/>
          <w:szCs w:val="56"/>
        </w:rPr>
        <w:t>úterý</w:t>
      </w:r>
      <w:r w:rsidR="00774DF6" w:rsidRPr="00A83EF8">
        <w:rPr>
          <w:b/>
          <w:sz w:val="56"/>
          <w:szCs w:val="56"/>
        </w:rPr>
        <w:t xml:space="preserve"> </w:t>
      </w:r>
      <w:r w:rsidRPr="00A83EF8">
        <w:rPr>
          <w:b/>
          <w:sz w:val="56"/>
          <w:szCs w:val="56"/>
        </w:rPr>
        <w:t>3</w:t>
      </w:r>
      <w:r w:rsidR="00774DF6" w:rsidRPr="00A83EF8">
        <w:rPr>
          <w:b/>
          <w:sz w:val="56"/>
          <w:szCs w:val="56"/>
        </w:rPr>
        <w:t xml:space="preserve">. </w:t>
      </w:r>
      <w:r w:rsidRPr="00A83EF8">
        <w:rPr>
          <w:b/>
          <w:sz w:val="56"/>
          <w:szCs w:val="56"/>
        </w:rPr>
        <w:t>února</w:t>
      </w:r>
      <w:r w:rsidR="00774DF6" w:rsidRPr="00A83EF8">
        <w:rPr>
          <w:b/>
          <w:sz w:val="56"/>
          <w:szCs w:val="56"/>
        </w:rPr>
        <w:t xml:space="preserve"> 201</w:t>
      </w:r>
      <w:r w:rsidRPr="00A83EF8">
        <w:rPr>
          <w:b/>
          <w:sz w:val="56"/>
          <w:szCs w:val="56"/>
        </w:rPr>
        <w:t>5</w:t>
      </w:r>
      <w:r w:rsidR="00774DF6" w:rsidRPr="00A83EF8">
        <w:rPr>
          <w:b/>
          <w:sz w:val="56"/>
          <w:szCs w:val="56"/>
        </w:rPr>
        <w:t xml:space="preserve">  </w:t>
      </w:r>
      <w:r w:rsidR="00774DF6" w:rsidRPr="00A83EF8">
        <w:rPr>
          <w:b/>
          <w:sz w:val="56"/>
          <w:szCs w:val="56"/>
        </w:rPr>
        <w:tab/>
      </w:r>
      <w:r w:rsidR="00A83EF8" w:rsidRPr="00A83EF8">
        <w:rPr>
          <w:b/>
          <w:sz w:val="56"/>
          <w:szCs w:val="56"/>
        </w:rPr>
        <w:t>v </w:t>
      </w:r>
      <w:r w:rsidR="00774DF6" w:rsidRPr="00A83EF8">
        <w:rPr>
          <w:b/>
          <w:sz w:val="56"/>
          <w:szCs w:val="56"/>
        </w:rPr>
        <w:t>17</w:t>
      </w:r>
      <w:r w:rsidR="00A83EF8" w:rsidRPr="00A83EF8">
        <w:rPr>
          <w:b/>
          <w:sz w:val="56"/>
          <w:szCs w:val="56"/>
        </w:rPr>
        <w:t>.</w:t>
      </w:r>
      <w:r w:rsidR="00774DF6" w:rsidRPr="00A83EF8">
        <w:rPr>
          <w:b/>
          <w:sz w:val="56"/>
          <w:szCs w:val="56"/>
        </w:rPr>
        <w:t xml:space="preserve">30 hodin </w:t>
      </w:r>
      <w:r w:rsidR="00774DF6" w:rsidRPr="00A83EF8">
        <w:rPr>
          <w:b/>
          <w:sz w:val="56"/>
          <w:szCs w:val="56"/>
        </w:rPr>
        <w:tab/>
        <w:t>v salonku muzea</w:t>
      </w:r>
      <w:r w:rsidR="00774DF6" w:rsidRPr="00A83EF8">
        <w:rPr>
          <w:b/>
          <w:sz w:val="56"/>
          <w:szCs w:val="56"/>
        </w:rPr>
        <w:br/>
      </w:r>
    </w:p>
    <w:p w:rsidR="00874D21" w:rsidRPr="00874D21" w:rsidRDefault="00874D21" w:rsidP="00A83EF8">
      <w:pPr>
        <w:rPr>
          <w:sz w:val="32"/>
          <w:szCs w:val="32"/>
        </w:rPr>
      </w:pPr>
      <w:r w:rsidRPr="00874D21">
        <w:rPr>
          <w:sz w:val="32"/>
          <w:szCs w:val="32"/>
        </w:rPr>
        <w:t xml:space="preserve">Setkání nad dějinami šermířských soubojů i </w:t>
      </w:r>
      <w:r w:rsidR="00A83EF8">
        <w:rPr>
          <w:sz w:val="32"/>
          <w:szCs w:val="32"/>
        </w:rPr>
        <w:t xml:space="preserve">pistolích </w:t>
      </w:r>
      <w:r w:rsidRPr="00874D21">
        <w:rPr>
          <w:sz w:val="32"/>
          <w:szCs w:val="32"/>
        </w:rPr>
        <w:t xml:space="preserve">duelů mající svá pravidla podmíněná dobou i zemí. </w:t>
      </w:r>
    </w:p>
    <w:p w:rsidR="00A83EF8" w:rsidRDefault="00A83EF8" w:rsidP="00774DF6">
      <w:pPr>
        <w:jc w:val="center"/>
        <w:rPr>
          <w:i/>
          <w:sz w:val="44"/>
          <w:szCs w:val="44"/>
        </w:rPr>
      </w:pPr>
    </w:p>
    <w:p w:rsidR="00774DF6" w:rsidRDefault="00774DF6" w:rsidP="00774DF6">
      <w:pPr>
        <w:jc w:val="center"/>
      </w:pPr>
      <w:bookmarkStart w:id="0" w:name="_GoBack"/>
      <w:bookmarkEnd w:id="0"/>
      <w:r>
        <w:rPr>
          <w:i/>
          <w:sz w:val="44"/>
          <w:szCs w:val="44"/>
        </w:rPr>
        <w:t>Vstupné dobrovolné.</w:t>
      </w:r>
    </w:p>
    <w:sectPr w:rsidR="00774DF6" w:rsidSect="00A83EF8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6"/>
    <w:rsid w:val="00141E50"/>
    <w:rsid w:val="00774DF6"/>
    <w:rsid w:val="0086442A"/>
    <w:rsid w:val="00874D21"/>
    <w:rsid w:val="00A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CF14A-3D5C-41A2-A7C5-0C45C7DF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1</cp:revision>
  <dcterms:created xsi:type="dcterms:W3CDTF">2015-01-13T10:19:00Z</dcterms:created>
  <dcterms:modified xsi:type="dcterms:W3CDTF">2015-01-13T12:06:00Z</dcterms:modified>
</cp:coreProperties>
</file>