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2D" w:rsidRPr="00351D98" w:rsidRDefault="00D3292D" w:rsidP="00D3292D">
      <w:pPr>
        <w:ind w:left="2832" w:right="-993" w:hanging="1131"/>
        <w:rPr>
          <w:rFonts w:ascii="Bookman Old Style" w:hAnsi="Bookman Old Style"/>
          <w:b/>
          <w:sz w:val="52"/>
          <w:szCs w:val="52"/>
        </w:rPr>
      </w:pPr>
      <w:r w:rsidRPr="00351D98">
        <w:rPr>
          <w:rFonts w:ascii="Bookman Old Style" w:hAnsi="Bookman Old Style"/>
          <w:b/>
          <w:sz w:val="52"/>
          <w:szCs w:val="52"/>
        </w:rPr>
        <w:t>Muzeum JUDr. O. Kudrny v Netolicích</w:t>
      </w:r>
    </w:p>
    <w:p w:rsidR="00D3292D" w:rsidRDefault="00D3292D" w:rsidP="00D3292D">
      <w:pPr>
        <w:jc w:val="center"/>
        <w:rPr>
          <w:b/>
        </w:rPr>
      </w:pPr>
    </w:p>
    <w:p w:rsidR="00D3292D" w:rsidRDefault="00EF5014" w:rsidP="00D3292D">
      <w:pPr>
        <w:ind w:left="2832" w:firstLine="3"/>
        <w:rPr>
          <w:rFonts w:ascii="Bookman Old Style" w:hAnsi="Bookman Old Style"/>
          <w:b/>
          <w:sz w:val="40"/>
          <w:szCs w:val="40"/>
        </w:rPr>
      </w:pPr>
      <w:r w:rsidRPr="00EF5014">
        <w:rPr>
          <w:rFonts w:ascii="Bookman Old Style" w:hAnsi="Bookman Old Style"/>
          <w:b/>
          <w:bCs/>
          <w:i/>
          <w:noProof/>
          <w:color w:val="0066FF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A486CB4" wp14:editId="077F0EA2">
            <wp:simplePos x="0" y="0"/>
            <wp:positionH relativeFrom="column">
              <wp:posOffset>-547370</wp:posOffset>
            </wp:positionH>
            <wp:positionV relativeFrom="page">
              <wp:posOffset>1457325</wp:posOffset>
            </wp:positionV>
            <wp:extent cx="2854325" cy="2159635"/>
            <wp:effectExtent l="0" t="0" r="3175" b="0"/>
            <wp:wrapThrough wrapText="bothSides">
              <wp:wrapPolygon edited="0">
                <wp:start x="0" y="0"/>
                <wp:lineTo x="0" y="21340"/>
                <wp:lineTo x="21480" y="21340"/>
                <wp:lineTo x="21480" y="0"/>
                <wp:lineTo x="0" y="0"/>
              </wp:wrapPolygon>
            </wp:wrapThrough>
            <wp:docPr id="2" name="Obrázek 2" descr="C:\Users\W7\AppData\Local\Microsoft\Windows\Temporary Internet Files\Content.Outlook\7JQW5SGG\Ondřejov o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AppData\Local\Microsoft\Windows\Temporary Internet Files\Content.Outlook\7JQW5SGG\Ondřejov ol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92D">
        <w:rPr>
          <w:rFonts w:ascii="Bookman Old Style" w:hAnsi="Bookman Old Style"/>
          <w:b/>
          <w:sz w:val="40"/>
          <w:szCs w:val="40"/>
        </w:rPr>
        <w:t xml:space="preserve">              </w:t>
      </w:r>
      <w:bookmarkStart w:id="0" w:name="_GoBack"/>
      <w:bookmarkEnd w:id="0"/>
      <w:r w:rsidR="00D3292D" w:rsidRPr="00351D98">
        <w:rPr>
          <w:rFonts w:ascii="Bookman Old Style" w:hAnsi="Bookman Old Style"/>
          <w:b/>
          <w:sz w:val="40"/>
          <w:szCs w:val="40"/>
        </w:rPr>
        <w:t>Vás zve</w:t>
      </w:r>
      <w:r w:rsidR="00D3292D">
        <w:rPr>
          <w:rFonts w:ascii="Bookman Old Style" w:hAnsi="Bookman Old Style"/>
          <w:b/>
          <w:sz w:val="40"/>
          <w:szCs w:val="40"/>
        </w:rPr>
        <w:t xml:space="preserve"> </w:t>
      </w:r>
      <w:r w:rsidR="00D3292D" w:rsidRPr="00351D98">
        <w:rPr>
          <w:rFonts w:ascii="Bookman Old Style" w:hAnsi="Bookman Old Style"/>
          <w:b/>
          <w:sz w:val="40"/>
          <w:szCs w:val="40"/>
        </w:rPr>
        <w:t>na výstavu</w:t>
      </w:r>
      <w:r w:rsidR="00D3292D">
        <w:rPr>
          <w:rFonts w:ascii="Bookman Old Style" w:hAnsi="Bookman Old Style"/>
          <w:b/>
          <w:sz w:val="40"/>
          <w:szCs w:val="40"/>
        </w:rPr>
        <w:br/>
      </w:r>
      <w:r w:rsidR="00D3292D" w:rsidRPr="00351D98">
        <w:rPr>
          <w:rFonts w:ascii="Bookman Old Style" w:hAnsi="Bookman Old Style"/>
          <w:b/>
          <w:sz w:val="40"/>
          <w:szCs w:val="40"/>
        </w:rPr>
        <w:t xml:space="preserve"> </w:t>
      </w:r>
    </w:p>
    <w:p w:rsidR="00EF5014" w:rsidRDefault="00D3292D" w:rsidP="00EF5014">
      <w:pPr>
        <w:jc w:val="center"/>
        <w:rPr>
          <w:rFonts w:ascii="Bookman Old Style" w:hAnsi="Bookman Old Style"/>
          <w:b/>
          <w:bCs/>
          <w:i/>
          <w:color w:val="0066FF"/>
          <w:sz w:val="56"/>
          <w:szCs w:val="56"/>
        </w:rPr>
      </w:pPr>
      <w:r w:rsidRPr="00EC773B">
        <w:rPr>
          <w:rFonts w:ascii="Bookman Old Style" w:hAnsi="Bookman Old Style"/>
          <w:b/>
          <w:bCs/>
          <w:i/>
          <w:color w:val="0066FF"/>
          <w:sz w:val="56"/>
          <w:szCs w:val="56"/>
        </w:rPr>
        <w:t>Vladimíra Fridrichová – Kunešová</w:t>
      </w:r>
      <w:r w:rsidR="00EF5014">
        <w:rPr>
          <w:rFonts w:ascii="Bookman Old Style" w:hAnsi="Bookman Old Style"/>
          <w:b/>
          <w:bCs/>
          <w:i/>
          <w:color w:val="0066FF"/>
          <w:sz w:val="56"/>
          <w:szCs w:val="56"/>
        </w:rPr>
        <w:br/>
      </w:r>
    </w:p>
    <w:p w:rsidR="00D3292D" w:rsidRPr="00EF5014" w:rsidRDefault="00D3292D" w:rsidP="00EF5014">
      <w:pPr>
        <w:jc w:val="center"/>
        <w:rPr>
          <w:rFonts w:ascii="Bookman Old Style" w:hAnsi="Bookman Old Style"/>
          <w:b/>
          <w:i/>
          <w:color w:val="0066FF"/>
          <w:sz w:val="72"/>
          <w:szCs w:val="72"/>
        </w:rPr>
      </w:pPr>
      <w:r w:rsidRPr="00EF5014">
        <w:rPr>
          <w:rFonts w:ascii="Bookman Old Style" w:hAnsi="Bookman Old Style"/>
          <w:b/>
          <w:i/>
          <w:color w:val="0066FF"/>
          <w:sz w:val="72"/>
          <w:szCs w:val="72"/>
        </w:rPr>
        <w:t xml:space="preserve">„Zaniklé kostely </w:t>
      </w:r>
      <w:r w:rsidR="00EF5014" w:rsidRPr="00EF5014">
        <w:rPr>
          <w:rFonts w:ascii="Bookman Old Style" w:hAnsi="Bookman Old Style"/>
          <w:b/>
          <w:i/>
          <w:color w:val="0066FF"/>
          <w:sz w:val="72"/>
          <w:szCs w:val="72"/>
        </w:rPr>
        <w:br/>
      </w:r>
      <w:r w:rsidRPr="00EF5014">
        <w:rPr>
          <w:rFonts w:ascii="Bookman Old Style" w:hAnsi="Bookman Old Style"/>
          <w:b/>
          <w:i/>
          <w:color w:val="0066FF"/>
          <w:sz w:val="72"/>
          <w:szCs w:val="72"/>
        </w:rPr>
        <w:t>Šumavy a Pošumaví“</w:t>
      </w:r>
    </w:p>
    <w:p w:rsidR="00D3292D" w:rsidRPr="00351D98" w:rsidRDefault="00D3292D" w:rsidP="00D3292D">
      <w:pPr>
        <w:ind w:left="4248" w:firstLine="708"/>
        <w:rPr>
          <w:rFonts w:ascii="Verdana" w:hAnsi="Verdana"/>
          <w:b/>
          <w:sz w:val="20"/>
          <w:szCs w:val="20"/>
        </w:rPr>
      </w:pPr>
      <w:r w:rsidRPr="00EC773B">
        <w:rPr>
          <w:rFonts w:ascii="Bookman Old Style" w:hAnsi="Bookman Old Style"/>
          <w:b/>
          <w:color w:val="800000"/>
          <w:sz w:val="56"/>
          <w:szCs w:val="56"/>
        </w:rPr>
        <w:t xml:space="preserve"> </w:t>
      </w:r>
      <w:r w:rsidRPr="00EC773B">
        <w:rPr>
          <w:rFonts w:ascii="Bookman Old Style" w:hAnsi="Bookman Old Style"/>
          <w:b/>
          <w:color w:val="800000"/>
          <w:sz w:val="56"/>
          <w:szCs w:val="56"/>
        </w:rPr>
        <w:br/>
      </w:r>
    </w:p>
    <w:p w:rsidR="00D3292D" w:rsidRPr="00EC773B" w:rsidRDefault="00D3292D" w:rsidP="00D3292D">
      <w:pPr>
        <w:jc w:val="center"/>
        <w:rPr>
          <w:rFonts w:ascii="Bookman Old Style" w:hAnsi="Bookman Old Style"/>
          <w:b/>
          <w:sz w:val="48"/>
          <w:szCs w:val="48"/>
        </w:rPr>
      </w:pPr>
      <w:r w:rsidRPr="00EC773B">
        <w:rPr>
          <w:rFonts w:ascii="Bookman Old Style" w:hAnsi="Bookman Old Style"/>
          <w:b/>
          <w:sz w:val="48"/>
          <w:szCs w:val="48"/>
        </w:rPr>
        <w:t>Vernisáž výstavy se uskuteční</w:t>
      </w:r>
    </w:p>
    <w:p w:rsidR="00D3292D" w:rsidRPr="00351D98" w:rsidRDefault="00D3292D" w:rsidP="00D3292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3292D" w:rsidRPr="00DB710E" w:rsidRDefault="00D3292D" w:rsidP="00D3292D">
      <w:pPr>
        <w:jc w:val="center"/>
        <w:rPr>
          <w:rFonts w:ascii="Bookman Old Style" w:hAnsi="Bookman Old Style"/>
          <w:b/>
          <w:sz w:val="72"/>
          <w:szCs w:val="72"/>
        </w:rPr>
      </w:pPr>
      <w:r w:rsidRPr="00DB710E">
        <w:rPr>
          <w:rFonts w:ascii="Bookman Old Style" w:hAnsi="Bookman Old Style"/>
          <w:b/>
          <w:sz w:val="72"/>
          <w:szCs w:val="72"/>
        </w:rPr>
        <w:t>v pátek 1. srpna 2014 od 18 hodin.</w:t>
      </w:r>
    </w:p>
    <w:p w:rsidR="00DB710E" w:rsidRDefault="00DB710E" w:rsidP="00D3292D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DB710E" w:rsidRPr="00EC773B" w:rsidRDefault="00DB710E" w:rsidP="00D3292D">
      <w:pPr>
        <w:jc w:val="center"/>
        <w:rPr>
          <w:rFonts w:ascii="Bookman Old Style" w:hAnsi="Bookman Old Style"/>
          <w:b/>
          <w:sz w:val="48"/>
          <w:szCs w:val="48"/>
        </w:rPr>
      </w:pPr>
      <w:r w:rsidRPr="00EC773B">
        <w:rPr>
          <w:rFonts w:ascii="Bookman Old Style" w:hAnsi="Bookman Old Style"/>
          <w:b/>
          <w:sz w:val="48"/>
          <w:szCs w:val="48"/>
        </w:rPr>
        <w:t>Výstava potrvá do 30. července 2014.</w:t>
      </w:r>
    </w:p>
    <w:p w:rsidR="00D3292D" w:rsidRDefault="00D3292D" w:rsidP="00D3292D">
      <w:pPr>
        <w:ind w:left="708" w:firstLine="708"/>
        <w:rPr>
          <w:rFonts w:ascii="Bookman Old Style" w:hAnsi="Bookman Old Style"/>
          <w:b/>
          <w:sz w:val="32"/>
          <w:szCs w:val="32"/>
        </w:rPr>
      </w:pPr>
    </w:p>
    <w:p w:rsidR="00EF5014" w:rsidRDefault="00EF5014" w:rsidP="00D3292D">
      <w:pPr>
        <w:ind w:left="708" w:firstLine="708"/>
        <w:rPr>
          <w:rFonts w:ascii="Bookman Old Style" w:hAnsi="Bookman Old Style"/>
          <w:b/>
          <w:sz w:val="32"/>
          <w:szCs w:val="32"/>
        </w:rPr>
      </w:pPr>
    </w:p>
    <w:p w:rsidR="00DB710E" w:rsidRPr="00944768" w:rsidRDefault="00DB710E" w:rsidP="00DB710E">
      <w:pPr>
        <w:ind w:left="-284"/>
        <w:jc w:val="center"/>
        <w:rPr>
          <w:bCs/>
          <w:i/>
          <w:sz w:val="36"/>
          <w:szCs w:val="36"/>
        </w:rPr>
      </w:pPr>
      <w:r w:rsidRPr="00944768">
        <w:rPr>
          <w:bCs/>
          <w:i/>
          <w:sz w:val="36"/>
          <w:szCs w:val="36"/>
        </w:rPr>
        <w:t>Výtvarnice paní V. Fridrichová – Kunešová se ve své tvorbě zaměřuje na historickou malbu obrazů, nástěnnou malbu, kresbu, tvorbu tapiserií</w:t>
      </w:r>
      <w:r w:rsidR="00944768">
        <w:rPr>
          <w:bCs/>
          <w:i/>
          <w:sz w:val="36"/>
          <w:szCs w:val="36"/>
        </w:rPr>
        <w:t xml:space="preserve"> </w:t>
      </w:r>
      <w:r w:rsidRPr="00944768">
        <w:rPr>
          <w:bCs/>
          <w:i/>
          <w:sz w:val="36"/>
          <w:szCs w:val="36"/>
        </w:rPr>
        <w:t>a spolupracuje s restaurátory.</w:t>
      </w:r>
    </w:p>
    <w:p w:rsidR="00691575" w:rsidRDefault="00691575" w:rsidP="00D3292D">
      <w:pPr>
        <w:rPr>
          <w:b/>
        </w:rPr>
      </w:pPr>
    </w:p>
    <w:sectPr w:rsidR="00691575" w:rsidSect="00EF5014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5"/>
    <w:rsid w:val="00391928"/>
    <w:rsid w:val="005D0B4A"/>
    <w:rsid w:val="006010BE"/>
    <w:rsid w:val="00691575"/>
    <w:rsid w:val="00944768"/>
    <w:rsid w:val="00B71110"/>
    <w:rsid w:val="00D3292D"/>
    <w:rsid w:val="00DB710E"/>
    <w:rsid w:val="00EC773B"/>
    <w:rsid w:val="00E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CFC2F-71EC-4C92-BB9D-B68E1EC2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0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0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11</cp:revision>
  <cp:lastPrinted>2014-07-22T13:21:00Z</cp:lastPrinted>
  <dcterms:created xsi:type="dcterms:W3CDTF">2014-07-16T08:43:00Z</dcterms:created>
  <dcterms:modified xsi:type="dcterms:W3CDTF">2014-07-22T13:22:00Z</dcterms:modified>
</cp:coreProperties>
</file>